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B7313B8" wp14:editId="68C852C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F118F3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B62B0">
              <w:rPr>
                <w:b w:val="0"/>
                <w:sz w:val="20"/>
                <w:szCs w:val="20"/>
              </w:rPr>
              <w:t>17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118F3">
              <w:rPr>
                <w:b w:val="0"/>
                <w:sz w:val="20"/>
                <w:szCs w:val="20"/>
              </w:rPr>
              <w:t>н</w:t>
            </w:r>
            <w:r w:rsidR="009F300E">
              <w:rPr>
                <w:b w:val="0"/>
                <w:sz w:val="20"/>
                <w:szCs w:val="20"/>
              </w:rPr>
              <w:t>оября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7B62B0">
              <w:rPr>
                <w:b w:val="0"/>
                <w:color w:val="000000" w:themeColor="text1"/>
                <w:sz w:val="20"/>
                <w:szCs w:val="20"/>
                <w:lang w:val="en-US"/>
              </w:rPr>
              <w:t>5</w:t>
            </w:r>
            <w:r w:rsidR="007B62B0">
              <w:rPr>
                <w:b w:val="0"/>
                <w:color w:val="000000" w:themeColor="text1"/>
                <w:sz w:val="20"/>
                <w:szCs w:val="20"/>
              </w:rPr>
              <w:t>7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9F300E" w:rsidRPr="009F300E" w:rsidRDefault="009F300E" w:rsidP="009F300E">
      <w:pPr>
        <w:rPr>
          <w:b w:val="0"/>
          <w:sz w:val="24"/>
          <w:szCs w:val="24"/>
          <w:vertAlign w:val="superscript"/>
        </w:rPr>
      </w:pPr>
    </w:p>
    <w:p w:rsidR="007B62B0" w:rsidRPr="007B62B0" w:rsidRDefault="007B62B0" w:rsidP="007B62B0">
      <w:pPr>
        <w:suppressAutoHyphens/>
        <w:contextualSpacing/>
        <w:jc w:val="center"/>
        <w:rPr>
          <w:bCs/>
          <w:sz w:val="28"/>
          <w:szCs w:val="28"/>
          <w:lang w:eastAsia="ar-SA"/>
        </w:rPr>
      </w:pPr>
      <w:r w:rsidRPr="007B62B0">
        <w:rPr>
          <w:bCs/>
          <w:sz w:val="28"/>
          <w:szCs w:val="28"/>
          <w:lang w:eastAsia="ar-SA"/>
        </w:rPr>
        <w:t>ПРОТОКОЛ</w:t>
      </w:r>
    </w:p>
    <w:p w:rsidR="007B62B0" w:rsidRPr="007B62B0" w:rsidRDefault="007B62B0" w:rsidP="007B62B0">
      <w:pPr>
        <w:suppressAutoHyphens/>
        <w:contextualSpacing/>
        <w:jc w:val="center"/>
        <w:rPr>
          <w:bCs/>
          <w:color w:val="000000"/>
          <w:sz w:val="28"/>
          <w:szCs w:val="28"/>
          <w:lang w:eastAsia="ar-SA"/>
        </w:rPr>
      </w:pPr>
      <w:r w:rsidRPr="007B62B0">
        <w:rPr>
          <w:bCs/>
          <w:color w:val="000000"/>
          <w:sz w:val="28"/>
          <w:szCs w:val="28"/>
          <w:lang w:eastAsia="ar-SA"/>
        </w:rPr>
        <w:t>заседания общественной комиссии Муромцевского городского поселения</w:t>
      </w:r>
    </w:p>
    <w:p w:rsidR="007B62B0" w:rsidRPr="007B62B0" w:rsidRDefault="007B62B0" w:rsidP="007B62B0">
      <w:pPr>
        <w:suppressAutoHyphens/>
        <w:contextualSpacing/>
        <w:jc w:val="center"/>
        <w:rPr>
          <w:bCs/>
          <w:color w:val="000000"/>
          <w:sz w:val="28"/>
          <w:szCs w:val="28"/>
          <w:lang w:eastAsia="ar-SA"/>
        </w:rPr>
      </w:pPr>
      <w:r w:rsidRPr="007B62B0">
        <w:rPr>
          <w:bCs/>
          <w:color w:val="000000"/>
          <w:sz w:val="28"/>
          <w:szCs w:val="28"/>
          <w:lang w:eastAsia="ar-SA"/>
        </w:rPr>
        <w:t>Муромцевского муниципального района Омской области по обеспечению</w:t>
      </w:r>
    </w:p>
    <w:p w:rsidR="007B62B0" w:rsidRPr="007B62B0" w:rsidRDefault="007B62B0" w:rsidP="007B62B0">
      <w:pPr>
        <w:suppressAutoHyphens/>
        <w:contextualSpacing/>
        <w:jc w:val="center"/>
        <w:rPr>
          <w:bCs/>
          <w:color w:val="000000"/>
          <w:sz w:val="28"/>
          <w:szCs w:val="28"/>
          <w:lang w:eastAsia="ar-SA"/>
        </w:rPr>
      </w:pPr>
      <w:r w:rsidRPr="007B62B0">
        <w:rPr>
          <w:bCs/>
          <w:color w:val="000000"/>
          <w:sz w:val="28"/>
          <w:szCs w:val="28"/>
          <w:lang w:eastAsia="ar-SA"/>
        </w:rPr>
        <w:t>организации мероприятий для участия во Всероссийском конкурсе</w:t>
      </w:r>
    </w:p>
    <w:p w:rsidR="007B62B0" w:rsidRPr="007B62B0" w:rsidRDefault="007B62B0" w:rsidP="007B62B0">
      <w:pPr>
        <w:suppressAutoHyphens/>
        <w:contextualSpacing/>
        <w:jc w:val="center"/>
        <w:rPr>
          <w:bCs/>
          <w:color w:val="000000"/>
          <w:sz w:val="22"/>
          <w:szCs w:val="22"/>
          <w:lang w:eastAsia="ar-SA"/>
        </w:rPr>
      </w:pPr>
      <w:r w:rsidRPr="007B62B0">
        <w:rPr>
          <w:bCs/>
          <w:color w:val="000000"/>
          <w:sz w:val="28"/>
          <w:szCs w:val="28"/>
          <w:lang w:eastAsia="ar-SA"/>
        </w:rPr>
        <w:t>лучших проектов создания комфортной городской среды</w:t>
      </w:r>
      <w:r w:rsidRPr="007B62B0">
        <w:rPr>
          <w:bCs/>
          <w:color w:val="000000"/>
          <w:sz w:val="28"/>
          <w:szCs w:val="28"/>
          <w:lang w:eastAsia="ar-SA"/>
        </w:rPr>
        <w:cr/>
      </w:r>
    </w:p>
    <w:p w:rsidR="007B62B0" w:rsidRPr="007B62B0" w:rsidRDefault="007B62B0" w:rsidP="007B62B0">
      <w:pPr>
        <w:suppressAutoHyphens/>
        <w:spacing w:after="240"/>
        <w:contextualSpacing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color w:val="000000"/>
          <w:sz w:val="28"/>
          <w:szCs w:val="28"/>
          <w:lang w:eastAsia="ar-SA"/>
        </w:rPr>
        <w:t xml:space="preserve">Место проведения: </w:t>
      </w:r>
      <w:proofErr w:type="spellStart"/>
      <w:r w:rsidRPr="007B62B0">
        <w:rPr>
          <w:b w:val="0"/>
          <w:color w:val="000000"/>
          <w:sz w:val="28"/>
          <w:szCs w:val="28"/>
          <w:lang w:eastAsia="ar-SA"/>
        </w:rPr>
        <w:t>р.п</w:t>
      </w:r>
      <w:proofErr w:type="spellEnd"/>
      <w:r w:rsidRPr="007B62B0">
        <w:rPr>
          <w:b w:val="0"/>
          <w:color w:val="000000"/>
          <w:sz w:val="28"/>
          <w:szCs w:val="28"/>
          <w:lang w:eastAsia="ar-SA"/>
        </w:rPr>
        <w:t>. Муромцево, ул. Лисина, 56</w:t>
      </w:r>
    </w:p>
    <w:p w:rsidR="007B62B0" w:rsidRPr="007B62B0" w:rsidRDefault="007B62B0" w:rsidP="007B62B0">
      <w:pPr>
        <w:suppressAutoHyphens/>
        <w:spacing w:after="240"/>
        <w:contextualSpacing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color w:val="000000"/>
          <w:sz w:val="28"/>
          <w:szCs w:val="28"/>
          <w:lang w:eastAsia="ar-SA"/>
        </w:rPr>
        <w:t>Дата проведения: 17 ноября 2025 года</w:t>
      </w:r>
    </w:p>
    <w:p w:rsidR="007B62B0" w:rsidRPr="007B62B0" w:rsidRDefault="007B62B0" w:rsidP="007B62B0">
      <w:pPr>
        <w:suppressAutoHyphens/>
        <w:spacing w:after="240"/>
        <w:contextualSpacing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color w:val="000000"/>
          <w:sz w:val="28"/>
          <w:szCs w:val="28"/>
          <w:lang w:eastAsia="ar-SA"/>
        </w:rPr>
        <w:t>Начало обсуждения: 15 часов 00 минут</w:t>
      </w:r>
    </w:p>
    <w:p w:rsidR="007B62B0" w:rsidRPr="007B62B0" w:rsidRDefault="007B62B0" w:rsidP="007B62B0">
      <w:pPr>
        <w:suppressAutoHyphens/>
        <w:spacing w:after="240"/>
        <w:contextualSpacing/>
        <w:rPr>
          <w:b w:val="0"/>
          <w:color w:val="000000"/>
          <w:sz w:val="28"/>
          <w:szCs w:val="2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rPr>
          <w:bCs/>
          <w:sz w:val="28"/>
          <w:szCs w:val="28"/>
          <w:u w:val="single"/>
          <w:lang w:eastAsia="ar-SA"/>
        </w:rPr>
      </w:pPr>
      <w:r w:rsidRPr="007B62B0">
        <w:rPr>
          <w:bCs/>
          <w:sz w:val="28"/>
          <w:szCs w:val="28"/>
          <w:u w:val="single"/>
          <w:lang w:eastAsia="ar-SA"/>
        </w:rPr>
        <w:t>Присутствовали: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sz w:val="28"/>
          <w:szCs w:val="2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Cs/>
          <w:color w:val="000000"/>
          <w:sz w:val="28"/>
          <w:szCs w:val="28"/>
          <w:lang w:eastAsia="ar-SA"/>
        </w:rPr>
      </w:pPr>
      <w:r w:rsidRPr="007B62B0">
        <w:rPr>
          <w:bCs/>
          <w:color w:val="000000"/>
          <w:sz w:val="28"/>
          <w:szCs w:val="28"/>
          <w:lang w:eastAsia="ar-SA"/>
        </w:rPr>
        <w:t>Председатель общественной комиссии: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sz w:val="28"/>
          <w:szCs w:val="28"/>
          <w:lang w:eastAsia="ar-SA"/>
        </w:rPr>
      </w:pPr>
      <w:r w:rsidRPr="007B62B0">
        <w:rPr>
          <w:b w:val="0"/>
          <w:sz w:val="28"/>
          <w:szCs w:val="28"/>
          <w:lang w:eastAsia="ar-SA"/>
        </w:rPr>
        <w:t>Мотов Александр Николаевич – Заместитель Главы Муромцевского городского поселения Муромцевского муниципального района Омской области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sz w:val="28"/>
          <w:szCs w:val="2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Cs/>
          <w:sz w:val="28"/>
          <w:szCs w:val="28"/>
          <w:lang w:eastAsia="ar-SA"/>
        </w:rPr>
      </w:pPr>
      <w:r w:rsidRPr="007B62B0">
        <w:rPr>
          <w:bCs/>
          <w:sz w:val="28"/>
          <w:szCs w:val="28"/>
          <w:lang w:eastAsia="ar-SA"/>
        </w:rPr>
        <w:t>Секретарь общественной комиссии: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sz w:val="28"/>
          <w:szCs w:val="28"/>
          <w:lang w:eastAsia="ar-SA"/>
        </w:rPr>
      </w:pPr>
      <w:proofErr w:type="spellStart"/>
      <w:r w:rsidRPr="007B62B0">
        <w:rPr>
          <w:b w:val="0"/>
          <w:sz w:val="28"/>
          <w:szCs w:val="28"/>
          <w:lang w:eastAsia="ar-SA"/>
        </w:rPr>
        <w:t>Шаповалова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Лариса Александровна – главный специалист Администрации Муромцевского городского поселения Муромцевского муниципального района Омской области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Cs/>
          <w:sz w:val="28"/>
          <w:szCs w:val="28"/>
          <w:lang w:eastAsia="ar-SA"/>
        </w:rPr>
      </w:pPr>
      <w:r w:rsidRPr="007B62B0">
        <w:rPr>
          <w:bCs/>
          <w:sz w:val="28"/>
          <w:szCs w:val="28"/>
          <w:lang w:eastAsia="ar-SA"/>
        </w:rPr>
        <w:t>Члены общественной комиссии:</w:t>
      </w:r>
    </w:p>
    <w:p w:rsidR="007B62B0" w:rsidRPr="007B62B0" w:rsidRDefault="007B62B0" w:rsidP="007B62B0">
      <w:pPr>
        <w:numPr>
          <w:ilvl w:val="0"/>
          <w:numId w:val="14"/>
        </w:numPr>
        <w:suppressAutoHyphens/>
        <w:ind w:left="0" w:firstLine="0"/>
        <w:contextualSpacing/>
        <w:jc w:val="both"/>
        <w:rPr>
          <w:b w:val="0"/>
          <w:sz w:val="28"/>
          <w:szCs w:val="28"/>
          <w:lang w:eastAsia="ar-SA"/>
        </w:rPr>
      </w:pPr>
      <w:proofErr w:type="spellStart"/>
      <w:r w:rsidRPr="007B62B0">
        <w:rPr>
          <w:b w:val="0"/>
          <w:sz w:val="28"/>
          <w:szCs w:val="28"/>
          <w:lang w:eastAsia="ar-SA"/>
        </w:rPr>
        <w:t>Нуждин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Александр Михайлович – Депутат Муромцевского муниципального района Омской области</w:t>
      </w:r>
    </w:p>
    <w:p w:rsidR="007B62B0" w:rsidRPr="007B62B0" w:rsidRDefault="007B62B0" w:rsidP="007B62B0">
      <w:pPr>
        <w:numPr>
          <w:ilvl w:val="0"/>
          <w:numId w:val="14"/>
        </w:numPr>
        <w:suppressAutoHyphens/>
        <w:ind w:left="0" w:firstLine="0"/>
        <w:contextualSpacing/>
        <w:jc w:val="both"/>
        <w:rPr>
          <w:b w:val="0"/>
          <w:sz w:val="28"/>
          <w:szCs w:val="28"/>
          <w:lang w:eastAsia="ar-SA"/>
        </w:rPr>
      </w:pPr>
      <w:r w:rsidRPr="007B62B0">
        <w:rPr>
          <w:b w:val="0"/>
          <w:sz w:val="28"/>
          <w:szCs w:val="28"/>
          <w:lang w:eastAsia="ar-SA"/>
        </w:rPr>
        <w:t>Фролов Андрей Петрович – главный редактор газеты «Знамя труда»</w:t>
      </w:r>
    </w:p>
    <w:p w:rsidR="007B62B0" w:rsidRPr="007B62B0" w:rsidRDefault="007B62B0" w:rsidP="007B62B0">
      <w:pPr>
        <w:numPr>
          <w:ilvl w:val="0"/>
          <w:numId w:val="14"/>
        </w:numPr>
        <w:suppressAutoHyphens/>
        <w:ind w:left="0" w:firstLine="0"/>
        <w:contextualSpacing/>
        <w:jc w:val="both"/>
        <w:rPr>
          <w:b w:val="0"/>
          <w:sz w:val="28"/>
          <w:szCs w:val="28"/>
          <w:lang w:eastAsia="ar-SA"/>
        </w:rPr>
      </w:pPr>
      <w:r w:rsidRPr="007B62B0">
        <w:rPr>
          <w:b w:val="0"/>
          <w:sz w:val="28"/>
          <w:szCs w:val="28"/>
          <w:lang w:eastAsia="ar-SA"/>
        </w:rPr>
        <w:t xml:space="preserve">Титова Марина Александровна – </w:t>
      </w:r>
      <w:proofErr w:type="spellStart"/>
      <w:r w:rsidRPr="007B62B0">
        <w:rPr>
          <w:b w:val="0"/>
          <w:sz w:val="28"/>
          <w:szCs w:val="28"/>
          <w:lang w:eastAsia="ar-SA"/>
        </w:rPr>
        <w:t>Мурмцевского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краеведческого музея Муромцевского муниципального района Омской области</w:t>
      </w:r>
    </w:p>
    <w:p w:rsidR="007B62B0" w:rsidRPr="007B62B0" w:rsidRDefault="007B62B0" w:rsidP="007B62B0">
      <w:pPr>
        <w:numPr>
          <w:ilvl w:val="0"/>
          <w:numId w:val="14"/>
        </w:numPr>
        <w:suppressAutoHyphens/>
        <w:ind w:left="0" w:firstLine="0"/>
        <w:contextualSpacing/>
        <w:jc w:val="both"/>
        <w:rPr>
          <w:b w:val="0"/>
          <w:sz w:val="28"/>
          <w:szCs w:val="28"/>
          <w:lang w:eastAsia="ar-SA"/>
        </w:rPr>
      </w:pPr>
      <w:proofErr w:type="spellStart"/>
      <w:r w:rsidRPr="007B62B0">
        <w:rPr>
          <w:b w:val="0"/>
          <w:sz w:val="28"/>
          <w:szCs w:val="28"/>
          <w:lang w:eastAsia="ar-SA"/>
        </w:rPr>
        <w:t>Колясин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</w:t>
      </w:r>
      <w:proofErr w:type="spellStart"/>
      <w:r w:rsidRPr="007B62B0">
        <w:rPr>
          <w:b w:val="0"/>
          <w:sz w:val="28"/>
          <w:szCs w:val="28"/>
          <w:lang w:eastAsia="ar-SA"/>
        </w:rPr>
        <w:t>Парфирий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Валентинович – председатель Совета ветеранов</w:t>
      </w:r>
    </w:p>
    <w:p w:rsidR="007B62B0" w:rsidRPr="007B62B0" w:rsidRDefault="007B62B0" w:rsidP="007B62B0">
      <w:pPr>
        <w:numPr>
          <w:ilvl w:val="0"/>
          <w:numId w:val="14"/>
        </w:numPr>
        <w:suppressAutoHyphens/>
        <w:ind w:left="0" w:firstLine="0"/>
        <w:contextualSpacing/>
        <w:jc w:val="both"/>
        <w:rPr>
          <w:b w:val="0"/>
          <w:sz w:val="28"/>
          <w:szCs w:val="28"/>
          <w:lang w:eastAsia="ar-SA"/>
        </w:rPr>
      </w:pPr>
      <w:proofErr w:type="spellStart"/>
      <w:r w:rsidRPr="007B62B0">
        <w:rPr>
          <w:b w:val="0"/>
          <w:sz w:val="28"/>
          <w:szCs w:val="28"/>
          <w:lang w:eastAsia="ar-SA"/>
        </w:rPr>
        <w:t>Буравцева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Маргарита Васильевна – гласный специалист администрации Муромцевского городского поселения Муромцевского муниципального района Омской области</w:t>
      </w:r>
    </w:p>
    <w:p w:rsidR="007B62B0" w:rsidRPr="007B62B0" w:rsidRDefault="007B62B0" w:rsidP="007B62B0">
      <w:pPr>
        <w:numPr>
          <w:ilvl w:val="0"/>
          <w:numId w:val="14"/>
        </w:numPr>
        <w:suppressAutoHyphens/>
        <w:ind w:left="0" w:firstLine="0"/>
        <w:contextualSpacing/>
        <w:jc w:val="both"/>
        <w:rPr>
          <w:b w:val="0"/>
          <w:sz w:val="28"/>
          <w:szCs w:val="28"/>
          <w:lang w:eastAsia="ar-SA"/>
        </w:rPr>
      </w:pPr>
      <w:proofErr w:type="spellStart"/>
      <w:r w:rsidRPr="007B62B0">
        <w:rPr>
          <w:b w:val="0"/>
          <w:sz w:val="28"/>
          <w:szCs w:val="28"/>
          <w:lang w:eastAsia="ar-SA"/>
        </w:rPr>
        <w:t>Ясинова</w:t>
      </w:r>
      <w:proofErr w:type="spellEnd"/>
      <w:r w:rsidRPr="007B62B0">
        <w:rPr>
          <w:b w:val="0"/>
          <w:sz w:val="28"/>
          <w:szCs w:val="28"/>
          <w:lang w:eastAsia="ar-SA"/>
        </w:rPr>
        <w:t xml:space="preserve"> Юлия Александровна – главный специалист отдела архитектуры и ЖКХ Администрации Муромцевского муниципального района Омской области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sz w:val="28"/>
          <w:szCs w:val="2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Cs/>
          <w:sz w:val="28"/>
          <w:szCs w:val="28"/>
          <w:lang w:eastAsia="ar-SA"/>
        </w:rPr>
      </w:pPr>
      <w:r w:rsidRPr="007B62B0">
        <w:rPr>
          <w:bCs/>
          <w:sz w:val="28"/>
          <w:szCs w:val="28"/>
          <w:lang w:eastAsia="ar-SA"/>
        </w:rPr>
        <w:t>Повестка дня:</w:t>
      </w:r>
    </w:p>
    <w:p w:rsidR="007B62B0" w:rsidRPr="007B62B0" w:rsidRDefault="007B62B0" w:rsidP="007B62B0">
      <w:pPr>
        <w:numPr>
          <w:ilvl w:val="0"/>
          <w:numId w:val="17"/>
        </w:num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color w:val="000000"/>
          <w:sz w:val="28"/>
          <w:szCs w:val="28"/>
          <w:lang w:eastAsia="ar-SA"/>
        </w:rPr>
        <w:lastRenderedPageBreak/>
        <w:t xml:space="preserve">Подведение итогов приема предложений от граждан </w:t>
      </w:r>
      <w:proofErr w:type="spellStart"/>
      <w:r w:rsidRPr="007B62B0">
        <w:rPr>
          <w:b w:val="0"/>
          <w:color w:val="000000"/>
          <w:sz w:val="28"/>
          <w:szCs w:val="28"/>
          <w:lang w:eastAsia="ar-SA"/>
        </w:rPr>
        <w:t>р.п</w:t>
      </w:r>
      <w:proofErr w:type="spellEnd"/>
      <w:r w:rsidRPr="007B62B0">
        <w:rPr>
          <w:b w:val="0"/>
          <w:color w:val="000000"/>
          <w:sz w:val="28"/>
          <w:szCs w:val="28"/>
          <w:lang w:eastAsia="ar-SA"/>
        </w:rPr>
        <w:t xml:space="preserve">. Муромцево  </w:t>
      </w:r>
      <w:r w:rsidRPr="007B62B0">
        <w:rPr>
          <w:b w:val="0"/>
          <w:color w:val="000000"/>
          <w:sz w:val="28"/>
          <w:szCs w:val="28"/>
          <w:lang w:eastAsia="ar-SA"/>
        </w:rPr>
        <w:br/>
        <w:t xml:space="preserve">и определение функций и перечня мероприятий, предлагаемых </w:t>
      </w:r>
      <w:r w:rsidRPr="007B62B0">
        <w:rPr>
          <w:b w:val="0"/>
          <w:color w:val="000000"/>
          <w:sz w:val="28"/>
          <w:szCs w:val="28"/>
          <w:lang w:eastAsia="ar-SA"/>
        </w:rPr>
        <w:br/>
        <w:t xml:space="preserve">для реализации в рамках проекта развития «Набережная реки </w:t>
      </w:r>
      <w:proofErr w:type="spellStart"/>
      <w:r w:rsidRPr="007B62B0">
        <w:rPr>
          <w:b w:val="0"/>
          <w:color w:val="000000"/>
          <w:sz w:val="28"/>
          <w:szCs w:val="28"/>
          <w:lang w:eastAsia="ar-SA"/>
        </w:rPr>
        <w:t>Берёзовка</w:t>
      </w:r>
      <w:proofErr w:type="spellEnd"/>
      <w:r w:rsidRPr="007B62B0">
        <w:rPr>
          <w:b w:val="0"/>
          <w:color w:val="000000"/>
          <w:sz w:val="28"/>
          <w:szCs w:val="28"/>
          <w:lang w:eastAsia="ar-SA"/>
        </w:rPr>
        <w:t xml:space="preserve"> вблизи Петропавловского винокуренного завода» – участника Всероссийского конкурса лучших проектов создания комфортной городской среды.</w:t>
      </w:r>
    </w:p>
    <w:p w:rsidR="007B62B0" w:rsidRPr="007B62B0" w:rsidRDefault="007B62B0" w:rsidP="007B62B0">
      <w:pPr>
        <w:numPr>
          <w:ilvl w:val="0"/>
          <w:numId w:val="17"/>
        </w:numPr>
        <w:suppressAutoHyphens/>
        <w:spacing w:after="240"/>
        <w:contextualSpacing/>
        <w:jc w:val="both"/>
        <w:rPr>
          <w:b w:val="0"/>
          <w:sz w:val="28"/>
          <w:szCs w:val="28"/>
          <w:lang w:eastAsia="ar-SA"/>
        </w:rPr>
      </w:pPr>
      <w:r w:rsidRPr="007B62B0">
        <w:rPr>
          <w:b w:val="0"/>
          <w:sz w:val="28"/>
          <w:szCs w:val="28"/>
          <w:lang w:eastAsia="ar-SA"/>
        </w:rPr>
        <w:t>Определение перечня мероприятий и функций общественной территории, предлагаемых к реализации на выбранной общественной территории.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sz w:val="18"/>
          <w:szCs w:val="1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sz w:val="28"/>
          <w:szCs w:val="28"/>
          <w:lang w:eastAsia="ar-SA"/>
        </w:rPr>
        <w:t>Доклад</w:t>
      </w:r>
      <w:r w:rsidRPr="007B62B0">
        <w:rPr>
          <w:b w:val="0"/>
          <w:color w:val="000000"/>
          <w:sz w:val="28"/>
          <w:szCs w:val="28"/>
          <w:lang w:eastAsia="ar-SA"/>
        </w:rPr>
        <w:t xml:space="preserve">: </w:t>
      </w:r>
      <w:proofErr w:type="spellStart"/>
      <w:r w:rsidRPr="007B62B0">
        <w:rPr>
          <w:b w:val="0"/>
          <w:color w:val="000000"/>
          <w:sz w:val="28"/>
          <w:szCs w:val="28"/>
          <w:lang w:eastAsia="ar-SA"/>
        </w:rPr>
        <w:t>Мотова</w:t>
      </w:r>
      <w:proofErr w:type="spellEnd"/>
      <w:r w:rsidRPr="007B62B0">
        <w:rPr>
          <w:b w:val="0"/>
          <w:color w:val="000000"/>
          <w:sz w:val="28"/>
          <w:szCs w:val="28"/>
          <w:lang w:eastAsia="ar-SA"/>
        </w:rPr>
        <w:t xml:space="preserve"> Александра Николаевича – Заместителя Главы Муромцевского городского поселения Муромцевского муниципального района Омской области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327"/>
      </w:tblGrid>
      <w:tr w:rsidR="007B62B0" w:rsidRPr="007B62B0" w:rsidTr="00095CF1">
        <w:tc>
          <w:tcPr>
            <w:tcW w:w="1526" w:type="dxa"/>
            <w:shd w:val="clear" w:color="auto" w:fill="auto"/>
          </w:tcPr>
          <w:p w:rsidR="007B62B0" w:rsidRPr="007B62B0" w:rsidRDefault="007B62B0" w:rsidP="007B62B0">
            <w:pPr>
              <w:suppressAutoHyphens/>
              <w:spacing w:after="240"/>
              <w:contextualSpacing/>
              <w:jc w:val="both"/>
              <w:rPr>
                <w:bCs/>
                <w:sz w:val="28"/>
                <w:szCs w:val="28"/>
                <w:u w:val="single"/>
                <w:lang w:eastAsia="ar-SA"/>
              </w:rPr>
            </w:pPr>
            <w:r w:rsidRPr="007B62B0">
              <w:rPr>
                <w:bCs/>
                <w:sz w:val="28"/>
                <w:szCs w:val="28"/>
                <w:u w:val="single"/>
                <w:lang w:eastAsia="ar-SA"/>
              </w:rPr>
              <w:t>Слушали:</w:t>
            </w:r>
          </w:p>
        </w:tc>
        <w:tc>
          <w:tcPr>
            <w:tcW w:w="8327" w:type="dxa"/>
            <w:shd w:val="clear" w:color="auto" w:fill="auto"/>
          </w:tcPr>
          <w:p w:rsidR="007B62B0" w:rsidRPr="007B62B0" w:rsidRDefault="007B62B0" w:rsidP="007B62B0">
            <w:pPr>
              <w:suppressAutoHyphens/>
              <w:contextualSpacing/>
              <w:jc w:val="both"/>
              <w:rPr>
                <w:bCs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7B62B0">
              <w:rPr>
                <w:bCs/>
                <w:color w:val="000000"/>
                <w:sz w:val="28"/>
                <w:szCs w:val="28"/>
                <w:lang w:eastAsia="ar-SA"/>
              </w:rPr>
              <w:t>Мотова</w:t>
            </w:r>
            <w:proofErr w:type="spellEnd"/>
            <w:r w:rsidRPr="007B62B0">
              <w:rPr>
                <w:bCs/>
                <w:color w:val="000000"/>
                <w:sz w:val="28"/>
                <w:szCs w:val="28"/>
                <w:lang w:eastAsia="ar-SA"/>
              </w:rPr>
              <w:t xml:space="preserve"> Александра Николаевича 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Постановлением Администрации Муромцевского городского  поселения Муромцевского муниципального района Омской области от 29.09.2025 № 137-п «Об участии во Всероссийском конкурсе лучших проектов создания комфортной городской среды» принято решение об участии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р.п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. Муромцево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>во Всероссийском конкурсе лучших проектов создания комфортной городской среды, реализация которых предусмотрена в 2027 – 2028 годах.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В период с 17.10.2025 по 14.11.2025 Администрацией Муромцевского городского поселения Муромцевского муниципального района Омской области</w:t>
            </w:r>
            <w:r w:rsidRPr="007B62B0">
              <w:rPr>
                <w:b w:val="0"/>
                <w:color w:val="FF0000"/>
                <w:sz w:val="28"/>
                <w:szCs w:val="28"/>
                <w:lang w:eastAsia="ar-SA"/>
              </w:rPr>
              <w:t xml:space="preserve"> </w:t>
            </w:r>
            <w:r w:rsidRPr="007B62B0">
              <w:rPr>
                <w:b w:val="0"/>
                <w:sz w:val="28"/>
                <w:szCs w:val="28"/>
                <w:lang w:eastAsia="ar-SA"/>
              </w:rPr>
              <w:t xml:space="preserve">организован прием </w:t>
            </w:r>
            <w:r w:rsidRPr="007B62B0">
              <w:rPr>
                <w:b w:val="0"/>
                <w:sz w:val="28"/>
                <w:szCs w:val="28"/>
                <w:lang w:eastAsia="ar-SA"/>
              </w:rPr>
              <w:br/>
              <w:t>от населения предложений о мероприятиях и функциях общественной территории, на которой планируется реализация проекта создания комфортной городской среды.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Предложения принимались:</w:t>
            </w:r>
          </w:p>
          <w:p w:rsidR="007B62B0" w:rsidRPr="007B62B0" w:rsidRDefault="007B62B0" w:rsidP="007B62B0">
            <w:pPr>
              <w:numPr>
                <w:ilvl w:val="0"/>
                <w:numId w:val="15"/>
              </w:numPr>
              <w:suppressAutoHyphens/>
              <w:ind w:left="360"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На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бумажном носителе в пунктах приема предложений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>по адресам: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- 646430, Омская область,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Муромцевский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 район,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р.п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. Муромцево,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 xml:space="preserve">ул. Лисина, 56, здание администрации Муромцевского городского поселения Муромцевского муниципального района Омской области,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каб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. 102;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- 646430, Омская область,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Муромцевский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 район,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р.п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. Муромцево,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 xml:space="preserve">ул. </w:t>
            </w:r>
            <w:proofErr w:type="gram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Красноармейская</w:t>
            </w:r>
            <w:proofErr w:type="gram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, 2, здание администрации Муромцевского муниципального района Омской области,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каб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. 2.</w:t>
            </w:r>
          </w:p>
          <w:p w:rsidR="007B62B0" w:rsidRPr="007B62B0" w:rsidRDefault="007B62B0" w:rsidP="007B62B0">
            <w:pPr>
              <w:numPr>
                <w:ilvl w:val="0"/>
                <w:numId w:val="15"/>
              </w:numPr>
              <w:suppressAutoHyphens/>
              <w:ind w:left="360"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В электронном</w:t>
            </w:r>
            <w:r w:rsidRPr="007B62B0">
              <w:rPr>
                <w:b w:val="0"/>
                <w:sz w:val="28"/>
                <w:szCs w:val="28"/>
                <w:lang w:eastAsia="ar-SA"/>
              </w:rPr>
              <w:t xml:space="preserve"> виде на </w:t>
            </w:r>
            <w:r w:rsidRPr="007B62B0">
              <w:rPr>
                <w:b w:val="0"/>
                <w:sz w:val="28"/>
                <w:szCs w:val="28"/>
                <w:lang w:val="en-US" w:eastAsia="ar-SA"/>
              </w:rPr>
              <w:t>e</w:t>
            </w:r>
            <w:r w:rsidRPr="007B62B0">
              <w:rPr>
                <w:b w:val="0"/>
                <w:sz w:val="28"/>
                <w:szCs w:val="28"/>
                <w:lang w:eastAsia="ar-SA"/>
              </w:rPr>
              <w:t>-</w:t>
            </w:r>
            <w:r w:rsidRPr="007B62B0">
              <w:rPr>
                <w:b w:val="0"/>
                <w:sz w:val="28"/>
                <w:szCs w:val="28"/>
                <w:lang w:val="en-US" w:eastAsia="ar-SA"/>
              </w:rPr>
              <w:t>mail</w:t>
            </w:r>
            <w:r w:rsidRPr="007B62B0">
              <w:rPr>
                <w:b w:val="0"/>
                <w:sz w:val="28"/>
                <w:szCs w:val="28"/>
                <w:lang w:eastAsia="ar-SA"/>
              </w:rPr>
              <w:t xml:space="preserve">: </w:t>
            </w:r>
            <w:proofErr w:type="spellStart"/>
            <w:r w:rsidRPr="007B62B0">
              <w:rPr>
                <w:b w:val="0"/>
                <w:sz w:val="28"/>
                <w:szCs w:val="28"/>
                <w:lang w:val="en-US" w:eastAsia="ar-SA"/>
              </w:rPr>
              <w:t>mur</w:t>
            </w:r>
            <w:proofErr w:type="spellEnd"/>
            <w:r w:rsidRPr="007B62B0">
              <w:rPr>
                <w:b w:val="0"/>
                <w:sz w:val="28"/>
                <w:szCs w:val="20"/>
                <w:lang w:eastAsia="ar-SA"/>
              </w:rPr>
              <w:t>@murom.omskportal.ru.</w:t>
            </w:r>
          </w:p>
          <w:p w:rsidR="007B62B0" w:rsidRPr="007B62B0" w:rsidRDefault="007B62B0" w:rsidP="007B62B0">
            <w:pPr>
              <w:numPr>
                <w:ilvl w:val="0"/>
                <w:numId w:val="15"/>
              </w:numPr>
              <w:suppressAutoHyphens/>
              <w:ind w:left="360"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В информационно-телекоммуникационной сети «Интернет» </w:t>
            </w:r>
            <w:r w:rsidRPr="007B62B0">
              <w:rPr>
                <w:b w:val="0"/>
                <w:sz w:val="28"/>
                <w:szCs w:val="28"/>
                <w:lang w:eastAsia="ar-SA"/>
              </w:rPr>
              <w:br/>
              <w:t>на электронных площадках:</w:t>
            </w:r>
          </w:p>
          <w:p w:rsidR="007B62B0" w:rsidRPr="007B62B0" w:rsidRDefault="007B62B0" w:rsidP="007B62B0">
            <w:pPr>
              <w:suppressAutoHyphens/>
              <w:spacing w:line="276" w:lineRule="auto"/>
              <w:ind w:left="1"/>
              <w:jc w:val="both"/>
              <w:rPr>
                <w:b w:val="0"/>
                <w:sz w:val="28"/>
                <w:szCs w:val="20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- </w:t>
            </w:r>
            <w:hyperlink r:id="rId10" w:history="1">
              <w:r w:rsidRPr="007B62B0">
                <w:rPr>
                  <w:b w:val="0"/>
                  <w:color w:val="0563C1"/>
                  <w:sz w:val="28"/>
                  <w:szCs w:val="20"/>
                  <w:u w:val="single"/>
                  <w:lang w:eastAsia="ar-SA"/>
                </w:rPr>
                <w:t>https://vk.com/public217054791</w:t>
              </w:r>
            </w:hyperlink>
            <w:r w:rsidRPr="007B62B0">
              <w:rPr>
                <w:b w:val="0"/>
                <w:sz w:val="28"/>
                <w:szCs w:val="20"/>
                <w:lang w:eastAsia="ar-SA"/>
              </w:rPr>
              <w:t>- официальная группа Администрации Муромцевского городского поселения в социальной сети «</w:t>
            </w:r>
            <w:proofErr w:type="spellStart"/>
            <w:r w:rsidRPr="007B62B0">
              <w:rPr>
                <w:b w:val="0"/>
                <w:sz w:val="28"/>
                <w:szCs w:val="20"/>
                <w:lang w:eastAsia="ar-SA"/>
              </w:rPr>
              <w:t>ВКонтакте</w:t>
            </w:r>
            <w:proofErr w:type="spellEnd"/>
            <w:r w:rsidRPr="007B62B0">
              <w:rPr>
                <w:b w:val="0"/>
                <w:sz w:val="28"/>
                <w:szCs w:val="20"/>
                <w:lang w:eastAsia="ar-SA"/>
              </w:rPr>
              <w:t>»;</w:t>
            </w:r>
          </w:p>
          <w:p w:rsidR="007B62B0" w:rsidRPr="007B62B0" w:rsidRDefault="007B62B0" w:rsidP="007B62B0">
            <w:pPr>
              <w:suppressAutoHyphens/>
              <w:spacing w:line="276" w:lineRule="auto"/>
              <w:ind w:left="1"/>
              <w:jc w:val="both"/>
              <w:rPr>
                <w:b w:val="0"/>
                <w:color w:val="DDD9C3"/>
                <w:sz w:val="28"/>
                <w:szCs w:val="20"/>
                <w:lang w:eastAsia="ar-SA"/>
              </w:rPr>
            </w:pPr>
            <w:hyperlink r:id="rId11" w:history="1">
              <w:r w:rsidRPr="007B62B0">
                <w:rPr>
                  <w:b w:val="0"/>
                  <w:color w:val="0563C1"/>
                  <w:sz w:val="28"/>
                  <w:szCs w:val="20"/>
                  <w:u w:val="single"/>
                  <w:lang w:eastAsia="ar-SA"/>
                </w:rPr>
                <w:t>https://ok.ru/group/70000001065278</w:t>
              </w:r>
            </w:hyperlink>
            <w:r w:rsidRPr="007B62B0">
              <w:rPr>
                <w:b w:val="0"/>
                <w:sz w:val="28"/>
                <w:szCs w:val="20"/>
                <w:lang w:eastAsia="ar-SA"/>
              </w:rPr>
              <w:t xml:space="preserve">- официальная группа </w:t>
            </w:r>
            <w:r w:rsidRPr="007B62B0">
              <w:rPr>
                <w:b w:val="0"/>
                <w:sz w:val="28"/>
                <w:szCs w:val="20"/>
                <w:lang w:eastAsia="ar-SA"/>
              </w:rPr>
              <w:lastRenderedPageBreak/>
              <w:t xml:space="preserve">Администрации Муромцевского городского поселения в социальной сети «Одноклассники»; </w:t>
            </w:r>
          </w:p>
          <w:p w:rsidR="007B62B0" w:rsidRPr="007B62B0" w:rsidRDefault="007B62B0" w:rsidP="007B62B0">
            <w:pPr>
              <w:suppressAutoHyphens/>
              <w:spacing w:line="276" w:lineRule="auto"/>
              <w:ind w:left="1"/>
              <w:jc w:val="both"/>
              <w:rPr>
                <w:b w:val="0"/>
                <w:sz w:val="28"/>
                <w:szCs w:val="20"/>
                <w:lang w:eastAsia="ar-SA"/>
              </w:rPr>
            </w:pPr>
            <w:hyperlink r:id="rId12" w:history="1">
              <w:r w:rsidRPr="007B62B0">
                <w:rPr>
                  <w:b w:val="0"/>
                  <w:color w:val="0563C1"/>
                  <w:sz w:val="28"/>
                  <w:szCs w:val="28"/>
                  <w:u w:val="single"/>
                  <w:lang w:eastAsia="ar-SA"/>
                </w:rPr>
                <w:t>https://muromcevskoe-r52.gosweb.gosuslugi.ru/dlya-zhiteley/uslugi-i-servisy/sredstva-massovoy-informatsii/</w:t>
              </w:r>
            </w:hyperlink>
            <w:r w:rsidRPr="007B62B0">
              <w:rPr>
                <w:b w:val="0"/>
                <w:sz w:val="28"/>
                <w:szCs w:val="20"/>
                <w:lang w:eastAsia="ar-SA"/>
              </w:rPr>
              <w:t xml:space="preserve">- публикации газеты «Муниципальный вестник Муромцевского городского поселения Муромцевского муниципального района Омской области» в подсистеме </w:t>
            </w:r>
            <w:proofErr w:type="spellStart"/>
            <w:r w:rsidRPr="007B62B0">
              <w:rPr>
                <w:b w:val="0"/>
                <w:sz w:val="28"/>
                <w:szCs w:val="20"/>
                <w:lang w:eastAsia="ar-SA"/>
              </w:rPr>
              <w:t>Госвеб</w:t>
            </w:r>
            <w:proofErr w:type="spellEnd"/>
            <w:r w:rsidRPr="007B62B0">
              <w:rPr>
                <w:b w:val="0"/>
                <w:sz w:val="28"/>
                <w:szCs w:val="20"/>
                <w:lang w:eastAsia="ar-SA"/>
              </w:rPr>
              <w:t>;</w:t>
            </w:r>
          </w:p>
          <w:p w:rsidR="007B62B0" w:rsidRPr="007B62B0" w:rsidRDefault="007B62B0" w:rsidP="007B62B0">
            <w:pPr>
              <w:suppressAutoHyphens/>
              <w:spacing w:line="276" w:lineRule="auto"/>
              <w:ind w:left="1" w:hanging="3"/>
              <w:jc w:val="both"/>
              <w:rPr>
                <w:b w:val="0"/>
                <w:sz w:val="28"/>
                <w:szCs w:val="20"/>
                <w:lang w:eastAsia="ar-SA"/>
              </w:rPr>
            </w:pPr>
            <w:hyperlink r:id="rId13" w:history="1">
              <w:r w:rsidRPr="007B62B0">
                <w:rPr>
                  <w:b w:val="0"/>
                  <w:color w:val="0563C1"/>
                  <w:sz w:val="28"/>
                  <w:szCs w:val="20"/>
                  <w:u w:val="single"/>
                  <w:lang w:eastAsia="ar-SA"/>
                </w:rPr>
                <w:t>https://vk.com/muromcevskiy_rayon</w:t>
              </w:r>
            </w:hyperlink>
            <w:r w:rsidRPr="007B62B0">
              <w:rPr>
                <w:b w:val="0"/>
                <w:sz w:val="28"/>
                <w:szCs w:val="20"/>
                <w:lang w:eastAsia="ar-SA"/>
              </w:rPr>
              <w:t>- официальная группа Администрации Муромцевского муниципального района в социальной сети «</w:t>
            </w:r>
            <w:proofErr w:type="spellStart"/>
            <w:r w:rsidRPr="007B62B0">
              <w:rPr>
                <w:b w:val="0"/>
                <w:sz w:val="28"/>
                <w:szCs w:val="20"/>
                <w:lang w:eastAsia="ar-SA"/>
              </w:rPr>
              <w:t>ВКонтакте</w:t>
            </w:r>
            <w:proofErr w:type="spellEnd"/>
            <w:r w:rsidRPr="007B62B0">
              <w:rPr>
                <w:b w:val="0"/>
                <w:sz w:val="28"/>
                <w:szCs w:val="20"/>
                <w:lang w:eastAsia="ar-SA"/>
              </w:rPr>
              <w:t>»;</w:t>
            </w:r>
          </w:p>
          <w:p w:rsidR="007B62B0" w:rsidRPr="007B62B0" w:rsidRDefault="007B62B0" w:rsidP="007B62B0">
            <w:pPr>
              <w:suppressAutoHyphens/>
              <w:spacing w:line="276" w:lineRule="auto"/>
              <w:ind w:left="1" w:hanging="3"/>
              <w:jc w:val="both"/>
              <w:rPr>
                <w:b w:val="0"/>
                <w:sz w:val="28"/>
                <w:szCs w:val="20"/>
                <w:lang w:eastAsia="ar-SA"/>
              </w:rPr>
            </w:pPr>
            <w:hyperlink r:id="rId14" w:history="1">
              <w:r w:rsidRPr="007B62B0">
                <w:rPr>
                  <w:b w:val="0"/>
                  <w:color w:val="0563C1"/>
                  <w:sz w:val="28"/>
                  <w:szCs w:val="20"/>
                  <w:u w:val="single"/>
                  <w:lang w:eastAsia="ar-SA"/>
                </w:rPr>
                <w:t>https://ok.ru/group/54516910653539</w:t>
              </w:r>
            </w:hyperlink>
            <w:r w:rsidRPr="007B62B0">
              <w:rPr>
                <w:b w:val="0"/>
                <w:sz w:val="28"/>
                <w:szCs w:val="20"/>
                <w:lang w:eastAsia="ar-SA"/>
              </w:rPr>
              <w:t>- официальная группа Администрации Муромцевского муниципального района в социальной сети «Одноклассники».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color w:val="FF0000"/>
                <w:sz w:val="14"/>
                <w:szCs w:val="14"/>
                <w:lang w:eastAsia="ar-SA"/>
              </w:rPr>
            </w:pP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Всего собрано с предложениями граждан 472 анкеты в онлайн формате. В опросе приняли участие    разного пола, возраста и разных социальных групп.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Территория набережной реки Березовка вблизи Петропавловского винокуренного завода имеет </w:t>
            </w:r>
            <w:proofErr w:type="gramStart"/>
            <w:r w:rsidRPr="007B62B0">
              <w:rPr>
                <w:b w:val="0"/>
                <w:sz w:val="28"/>
                <w:szCs w:val="28"/>
                <w:lang w:eastAsia="ar-SA"/>
              </w:rPr>
              <w:t>важное значение</w:t>
            </w:r>
            <w:proofErr w:type="gram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для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р.п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>. Муромцево. Граждане предложили видение по благоустройству территории после реализации проекта.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Проектируемая территория – «Набережная реки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Берёзовка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вблизи Петропавловского винокуренного завода» – пространство, которым пользуются жители поселка и гости (туристы) приезжающие в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Муромцевский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район. Сегодня территория представляет собой пустырь, нуждающийся в благоустройстве. По мнению </w:t>
            </w:r>
            <w:proofErr w:type="gramStart"/>
            <w:r w:rsidRPr="007B62B0">
              <w:rPr>
                <w:b w:val="0"/>
                <w:sz w:val="28"/>
                <w:szCs w:val="28"/>
                <w:lang w:eastAsia="ar-SA"/>
              </w:rPr>
              <w:t>жителей</w:t>
            </w:r>
            <w:proofErr w:type="gram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данное пространство должно стать Визитной карточкой Муромцевского района и центром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мкр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. Петропавловка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р.п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. Муромцево, которое будет объединять разные группы </w:t>
            </w:r>
            <w:proofErr w:type="gramStart"/>
            <w:r w:rsidRPr="007B62B0">
              <w:rPr>
                <w:b w:val="0"/>
                <w:sz w:val="28"/>
                <w:szCs w:val="28"/>
                <w:lang w:eastAsia="ar-SA"/>
              </w:rPr>
              <w:t>людей</w:t>
            </w:r>
            <w:proofErr w:type="gram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и выполнять роль комфортного, красивого и озелененного места отдыха, вечерних прогулок, занятия спортом.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Для того</w:t>
            </w:r>
            <w:proofErr w:type="gramStart"/>
            <w:r w:rsidRPr="007B62B0">
              <w:rPr>
                <w:b w:val="0"/>
                <w:sz w:val="28"/>
                <w:szCs w:val="28"/>
                <w:lang w:eastAsia="ar-SA"/>
              </w:rPr>
              <w:t>,</w:t>
            </w:r>
            <w:proofErr w:type="gram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чтобы территория в полной мере соответствовала предложенному видению будущего благоустройства, по итогам сбора всех предложений, по мнению граждан, необходимо реализовать следующие виды работ: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Сделать зону тихого отдыха: скамейки, урны.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Обустроить общественные туалеты.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Сделать пешеходные дорожки и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экотропы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>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Установить детскую площадку.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Организовать уличное освещение и декоративное освещение с подсветкой.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Установить арт-объекты.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Установить навесы от дождя и качели.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lastRenderedPageBreak/>
              <w:t>Установить сцену для проведения мероприятий.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Организовать велодорожки и беговые дорожки. 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Установить стенды с информацией об истории и культуре поселка.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Установить нестационарные павильоны для проведения ярмарок и мастер-классов, торговые павильоны.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Произвести дополнительное озеленение: кусты, деревья, клумбы, цветники.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>Организовать место для парковки автомобилей.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Установить площадку для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воркаута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>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Организовать пляжную зону и набережную со специально оборудованным спуском к реке </w:t>
            </w:r>
            <w:proofErr w:type="gramStart"/>
            <w:r w:rsidRPr="007B62B0">
              <w:rPr>
                <w:b w:val="0"/>
                <w:sz w:val="28"/>
                <w:szCs w:val="28"/>
                <w:lang w:eastAsia="ar-SA"/>
              </w:rPr>
              <w:t>Берёзовая</w:t>
            </w:r>
            <w:proofErr w:type="gram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и пирсом.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Поставить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глемпинги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и </w:t>
            </w:r>
            <w:proofErr w:type="spellStart"/>
            <w:r w:rsidRPr="007B62B0">
              <w:rPr>
                <w:b w:val="0"/>
                <w:sz w:val="28"/>
                <w:szCs w:val="28"/>
                <w:lang w:eastAsia="ar-SA"/>
              </w:rPr>
              <w:t>кэмпинги</w:t>
            </w:r>
            <w:proofErr w:type="spellEnd"/>
            <w:r w:rsidRPr="007B62B0">
              <w:rPr>
                <w:b w:val="0"/>
                <w:sz w:val="28"/>
                <w:szCs w:val="28"/>
                <w:lang w:eastAsia="ar-SA"/>
              </w:rPr>
              <w:t>.</w:t>
            </w:r>
          </w:p>
          <w:p w:rsidR="007B62B0" w:rsidRPr="007B62B0" w:rsidRDefault="007B62B0" w:rsidP="007B62B0">
            <w:pPr>
              <w:numPr>
                <w:ilvl w:val="0"/>
                <w:numId w:val="18"/>
              </w:num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 Организовать систему видеонаблюдения на общественной территории.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7B62B0">
              <w:rPr>
                <w:b w:val="0"/>
                <w:sz w:val="28"/>
                <w:szCs w:val="28"/>
                <w:lang w:eastAsia="ar-SA"/>
              </w:rPr>
              <w:t xml:space="preserve">После преобразования набережной реки Березовка вблизи Петропавловского винокуренного завода жители поселка хотели бы участвовать в проводимых здесь мероприятиях: концертах, ярмарках, детских праздниках, общегородских мероприятиях, мастер-классах, творческих пленэрах, краеведческих </w:t>
            </w:r>
            <w:r w:rsidRPr="007B62B0">
              <w:rPr>
                <w:b w:val="0"/>
                <w:sz w:val="28"/>
                <w:szCs w:val="28"/>
                <w:lang w:eastAsia="ar-SA"/>
              </w:rPr>
              <w:br/>
              <w:t xml:space="preserve">и патриотических мероприятиях, спортивных мероприятиях. 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  <w:proofErr w:type="gramStart"/>
            <w:r w:rsidRPr="007B62B0">
              <w:rPr>
                <w:b w:val="0"/>
                <w:sz w:val="28"/>
                <w:szCs w:val="28"/>
                <w:lang w:eastAsia="ar-SA"/>
              </w:rPr>
              <w:t>Большинство опрошенных (более 63%) готовы оплачивать на новой локации кофе, культурные мероприятия, продукцию местного производства, сувениры, 35% - детские праздники, мастер-классы, познавательные мероприятия и лекции.</w:t>
            </w:r>
            <w:proofErr w:type="gramEnd"/>
            <w:r w:rsidRPr="007B62B0">
              <w:rPr>
                <w:b w:val="0"/>
                <w:sz w:val="28"/>
                <w:szCs w:val="28"/>
                <w:lang w:eastAsia="ar-SA"/>
              </w:rPr>
              <w:t xml:space="preserve"> Также отмечены запросы на гостиничные услуги, аренду водного транспорта, экскурсионное обслуживание и рыбалку.</w:t>
            </w:r>
          </w:p>
          <w:p w:rsidR="007B62B0" w:rsidRPr="007B62B0" w:rsidRDefault="007B62B0" w:rsidP="007B62B0">
            <w:pPr>
              <w:suppressAutoHyphens/>
              <w:contextualSpacing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</w:tr>
      <w:tr w:rsidR="007B62B0" w:rsidRPr="007B62B0" w:rsidTr="00095CF1">
        <w:tc>
          <w:tcPr>
            <w:tcW w:w="1526" w:type="dxa"/>
            <w:shd w:val="clear" w:color="auto" w:fill="auto"/>
          </w:tcPr>
          <w:p w:rsidR="007B62B0" w:rsidRPr="007B62B0" w:rsidRDefault="007B62B0" w:rsidP="007B62B0">
            <w:pPr>
              <w:suppressAutoHyphens/>
              <w:spacing w:after="240"/>
              <w:contextualSpacing/>
              <w:jc w:val="both"/>
              <w:rPr>
                <w:bCs/>
                <w:color w:val="000000"/>
                <w:sz w:val="28"/>
                <w:szCs w:val="28"/>
                <w:u w:val="single"/>
                <w:lang w:eastAsia="ar-SA"/>
              </w:rPr>
            </w:pPr>
            <w:r w:rsidRPr="007B62B0">
              <w:rPr>
                <w:bCs/>
                <w:color w:val="000000"/>
                <w:sz w:val="28"/>
                <w:szCs w:val="28"/>
                <w:u w:val="single"/>
                <w:lang w:eastAsia="ar-SA"/>
              </w:rPr>
              <w:lastRenderedPageBreak/>
              <w:t>Решили:</w:t>
            </w:r>
          </w:p>
        </w:tc>
        <w:tc>
          <w:tcPr>
            <w:tcW w:w="8327" w:type="dxa"/>
            <w:shd w:val="clear" w:color="auto" w:fill="auto"/>
          </w:tcPr>
          <w:p w:rsidR="007B62B0" w:rsidRPr="007B62B0" w:rsidRDefault="007B62B0" w:rsidP="007B62B0">
            <w:pPr>
              <w:numPr>
                <w:ilvl w:val="0"/>
                <w:numId w:val="16"/>
              </w:numPr>
              <w:suppressAutoHyphens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Общественной комиссии Муромцевского городского поселения Муромцевского муниципального района Омской области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 xml:space="preserve">по обеспечению организации мероприятий для участия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 xml:space="preserve">во Всероссийском конкурсе лучших проектов создания комфортной городской среды утвердить перечень мероприятий, предлагаемых гражданами в рамках реализации проекта развития территории «Набережная реки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Берёзовка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 вблизи Петропавловского винокуренного завода».</w:t>
            </w:r>
          </w:p>
          <w:p w:rsidR="007B62B0" w:rsidRPr="007B62B0" w:rsidRDefault="007B62B0" w:rsidP="007B62B0">
            <w:pPr>
              <w:numPr>
                <w:ilvl w:val="0"/>
                <w:numId w:val="16"/>
              </w:numPr>
              <w:suppressAutoHyphens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Рекомендовать архитекторам проекта при разработке концепции благоустройства, социокультурной программы развития и проектно-сметной документации учесть мероприятия, которые целесообразно реализовать на территории «Набережная реки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Берёзовка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 вблизи Петропавловского винокуренного завода».</w:t>
            </w:r>
          </w:p>
          <w:p w:rsidR="007B62B0" w:rsidRPr="007B62B0" w:rsidRDefault="007B62B0" w:rsidP="007B62B0">
            <w:pPr>
              <w:numPr>
                <w:ilvl w:val="0"/>
                <w:numId w:val="16"/>
              </w:numPr>
              <w:suppressAutoHyphens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Рабочей группе Администрации Муромцевского городского 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lastRenderedPageBreak/>
              <w:t xml:space="preserve">поселения Муромцевского  муниципального района Омской области разработать механизмы </w:t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софинансирования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  <w:t xml:space="preserve">и синхронизации существующих федеральных, региональных и муниципальных программ при реализации мероприятий проекта, стратегию развития общественных пространств </w:t>
            </w:r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br/>
            </w:r>
            <w:proofErr w:type="spell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р.п</w:t>
            </w:r>
            <w:proofErr w:type="spell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. Муромцево в рамках подготовки проекта на Всероссийский конкурс лучших проектов создания комфортной городской среды.</w:t>
            </w:r>
          </w:p>
          <w:p w:rsidR="007B62B0" w:rsidRPr="007B62B0" w:rsidRDefault="007B62B0" w:rsidP="007B62B0">
            <w:pPr>
              <w:numPr>
                <w:ilvl w:val="0"/>
                <w:numId w:val="16"/>
              </w:numPr>
              <w:suppressAutoHyphens/>
              <w:spacing w:after="240"/>
              <w:contextualSpacing/>
              <w:jc w:val="both"/>
              <w:rPr>
                <w:b w:val="0"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>Разместить</w:t>
            </w:r>
            <w:proofErr w:type="gramEnd"/>
            <w:r w:rsidRPr="007B62B0">
              <w:rPr>
                <w:b w:val="0"/>
                <w:color w:val="000000"/>
                <w:sz w:val="28"/>
                <w:szCs w:val="28"/>
                <w:lang w:eastAsia="ar-SA"/>
              </w:rPr>
              <w:t xml:space="preserve"> настоящий протокол на официальном сайте Муромцевского городского поселения Муромцевского муниципального района Омской области.</w:t>
            </w:r>
          </w:p>
        </w:tc>
      </w:tr>
    </w:tbl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color w:val="000000"/>
          <w:sz w:val="28"/>
          <w:szCs w:val="28"/>
          <w:lang w:eastAsia="ar-SA"/>
        </w:rPr>
        <w:t>Председатель                                                                                        А.Н. Мотов</w:t>
      </w: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</w:p>
    <w:p w:rsidR="007B62B0" w:rsidRPr="007B62B0" w:rsidRDefault="007B62B0" w:rsidP="007B62B0">
      <w:pPr>
        <w:suppressAutoHyphens/>
        <w:spacing w:after="240"/>
        <w:contextualSpacing/>
        <w:jc w:val="both"/>
        <w:rPr>
          <w:b w:val="0"/>
          <w:color w:val="000000"/>
          <w:sz w:val="28"/>
          <w:szCs w:val="28"/>
          <w:lang w:eastAsia="ar-SA"/>
        </w:rPr>
      </w:pPr>
      <w:r w:rsidRPr="007B62B0">
        <w:rPr>
          <w:b w:val="0"/>
          <w:color w:val="000000"/>
          <w:sz w:val="28"/>
          <w:szCs w:val="28"/>
          <w:lang w:eastAsia="ar-SA"/>
        </w:rPr>
        <w:t xml:space="preserve">Секретарь                                                                                    Л.А. </w:t>
      </w:r>
      <w:proofErr w:type="spellStart"/>
      <w:r w:rsidRPr="007B62B0">
        <w:rPr>
          <w:b w:val="0"/>
          <w:color w:val="000000"/>
          <w:sz w:val="28"/>
          <w:szCs w:val="28"/>
          <w:lang w:eastAsia="ar-SA"/>
        </w:rPr>
        <w:t>Шаповалова</w:t>
      </w:r>
      <w:proofErr w:type="spellEnd"/>
      <w:r w:rsidRPr="007B62B0">
        <w:rPr>
          <w:b w:val="0"/>
          <w:color w:val="000000"/>
          <w:sz w:val="28"/>
          <w:szCs w:val="28"/>
          <w:lang w:eastAsia="ar-SA"/>
        </w:rPr>
        <w:t xml:space="preserve"> </w:t>
      </w:r>
    </w:p>
    <w:p w:rsidR="009F300E" w:rsidRDefault="009F300E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Default="007B62B0" w:rsidP="009F300E">
      <w:pPr>
        <w:rPr>
          <w:b w:val="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7B62B0" w:rsidRPr="00744E49" w:rsidTr="00095CF1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62B0" w:rsidRPr="00744E49" w:rsidRDefault="007B62B0" w:rsidP="00095C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B62B0" w:rsidRDefault="007B62B0" w:rsidP="009F300E">
      <w:pPr>
        <w:rPr>
          <w:b w:val="0"/>
          <w:sz w:val="24"/>
          <w:szCs w:val="24"/>
        </w:rPr>
      </w:pPr>
      <w:bookmarkStart w:id="0" w:name="_GoBack"/>
      <w:bookmarkEnd w:id="0"/>
    </w:p>
    <w:p w:rsidR="007B62B0" w:rsidRDefault="007B62B0" w:rsidP="009F300E">
      <w:pPr>
        <w:rPr>
          <w:b w:val="0"/>
          <w:sz w:val="24"/>
          <w:szCs w:val="24"/>
        </w:rPr>
      </w:pPr>
    </w:p>
    <w:p w:rsidR="007B62B0" w:rsidRPr="009F300E" w:rsidRDefault="007B62B0" w:rsidP="009F300E">
      <w:pPr>
        <w:rPr>
          <w:b w:val="0"/>
          <w:sz w:val="24"/>
          <w:szCs w:val="24"/>
        </w:rPr>
      </w:pPr>
    </w:p>
    <w:sectPr w:rsidR="007B62B0" w:rsidRPr="009F300E" w:rsidSect="00246023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6D" w:rsidRDefault="00CB226D" w:rsidP="002767D0">
      <w:r>
        <w:separator/>
      </w:r>
    </w:p>
  </w:endnote>
  <w:endnote w:type="continuationSeparator" w:id="0">
    <w:p w:rsidR="00CB226D" w:rsidRDefault="00CB226D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6D" w:rsidRDefault="00CB226D" w:rsidP="002767D0">
      <w:r>
        <w:separator/>
      </w:r>
    </w:p>
  </w:footnote>
  <w:footnote w:type="continuationSeparator" w:id="0">
    <w:p w:rsidR="00CB226D" w:rsidRDefault="00CB226D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B62B0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2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0"/>
  </w:num>
  <w:num w:numId="11">
    <w:abstractNumId w:val="16"/>
  </w:num>
  <w:num w:numId="12">
    <w:abstractNumId w:val="13"/>
  </w:num>
  <w:num w:numId="13">
    <w:abstractNumId w:val="3"/>
  </w:num>
  <w:num w:numId="14">
    <w:abstractNumId w:val="2"/>
  </w:num>
  <w:num w:numId="15">
    <w:abstractNumId w:val="14"/>
  </w:num>
  <w:num w:numId="16">
    <w:abstractNumId w:val="6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muromcevskiy_rayo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uromcevskoe-r52.gosweb.gosuslugi.ru/dlya-zhiteley/uslugi-i-servisy/sredstva-massovoy-informatsi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group/7000000106527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vk.com/public21705479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ok.ru/group/54516910653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85A98-052E-49A8-8340-E249C1CF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2025-11-17T10:34:00Z</dcterms:created>
  <dcterms:modified xsi:type="dcterms:W3CDTF">2025-11-17T10:34:00Z</dcterms:modified>
</cp:coreProperties>
</file>