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A746AD">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7E03D191" wp14:editId="738BB4B0">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A746AD">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A746AD">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A80F46">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A80F46">
              <w:rPr>
                <w:b w:val="0"/>
                <w:sz w:val="20"/>
                <w:szCs w:val="20"/>
              </w:rPr>
              <w:t>1</w:t>
            </w:r>
            <w:r w:rsidR="000F5504">
              <w:rPr>
                <w:b w:val="0"/>
                <w:sz w:val="20"/>
                <w:szCs w:val="20"/>
              </w:rPr>
              <w:t>1</w:t>
            </w:r>
            <w:r w:rsidR="00EF00B5">
              <w:rPr>
                <w:b w:val="0"/>
                <w:sz w:val="20"/>
                <w:szCs w:val="20"/>
              </w:rPr>
              <w:t xml:space="preserve"> </w:t>
            </w:r>
            <w:r w:rsidR="00792DE7">
              <w:rPr>
                <w:b w:val="0"/>
                <w:sz w:val="20"/>
                <w:szCs w:val="20"/>
              </w:rPr>
              <w:t>сентября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1B2096">
              <w:rPr>
                <w:b w:val="0"/>
                <w:sz w:val="20"/>
                <w:szCs w:val="20"/>
              </w:rPr>
              <w:t>5</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w:t>
            </w:r>
            <w:r w:rsidR="00A565C9" w:rsidRPr="00704598">
              <w:rPr>
                <w:b w:val="0"/>
                <w:color w:val="000000" w:themeColor="text1"/>
                <w:sz w:val="20"/>
                <w:szCs w:val="20"/>
              </w:rPr>
              <w:t xml:space="preserve"> </w:t>
            </w:r>
            <w:r w:rsidR="000F5504">
              <w:rPr>
                <w:b w:val="0"/>
                <w:color w:val="000000" w:themeColor="text1"/>
                <w:sz w:val="20"/>
                <w:szCs w:val="20"/>
                <w:lang w:val="en-US"/>
              </w:rPr>
              <w:t>4</w:t>
            </w:r>
            <w:r w:rsidR="000F5504">
              <w:rPr>
                <w:b w:val="0"/>
                <w:color w:val="000000" w:themeColor="text1"/>
                <w:sz w:val="20"/>
                <w:szCs w:val="20"/>
              </w:rPr>
              <w:t>6</w:t>
            </w:r>
            <w:r w:rsidRPr="00704598">
              <w:rPr>
                <w:b w:val="0"/>
                <w:color w:val="000000" w:themeColor="text1"/>
                <w:sz w:val="20"/>
                <w:szCs w:val="20"/>
              </w:rPr>
              <w:t xml:space="preserve"> </w:t>
            </w:r>
            <w:r w:rsidRPr="00127D06">
              <w:rPr>
                <w:b w:val="0"/>
                <w:sz w:val="20"/>
                <w:szCs w:val="20"/>
              </w:rPr>
              <w:t>(1) (Муромцево)</w:t>
            </w:r>
          </w:p>
        </w:tc>
      </w:tr>
    </w:tbl>
    <w:p w:rsidR="00A746AD" w:rsidRPr="00A746AD" w:rsidRDefault="00A746AD" w:rsidP="00A746AD">
      <w:pPr>
        <w:widowControl w:val="0"/>
        <w:autoSpaceDE w:val="0"/>
        <w:autoSpaceDN w:val="0"/>
        <w:adjustRightInd w:val="0"/>
        <w:ind w:right="253"/>
        <w:rPr>
          <w:b w:val="0"/>
          <w:color w:val="000000"/>
          <w:sz w:val="24"/>
          <w:szCs w:val="24"/>
        </w:rPr>
      </w:pPr>
    </w:p>
    <w:p w:rsidR="000F5504" w:rsidRPr="000F5504" w:rsidRDefault="000F5504" w:rsidP="000F5504">
      <w:pPr>
        <w:widowControl w:val="0"/>
        <w:shd w:val="clear" w:color="auto" w:fill="FFFFFF"/>
        <w:autoSpaceDE w:val="0"/>
        <w:autoSpaceDN w:val="0"/>
        <w:adjustRightInd w:val="0"/>
        <w:ind w:firstLine="720"/>
        <w:jc w:val="center"/>
        <w:rPr>
          <w:color w:val="000000"/>
          <w:sz w:val="28"/>
          <w:szCs w:val="28"/>
        </w:rPr>
      </w:pPr>
      <w:r w:rsidRPr="000F5504">
        <w:rPr>
          <w:color w:val="000000"/>
          <w:sz w:val="28"/>
          <w:szCs w:val="28"/>
        </w:rPr>
        <w:t>Совет Муромцевского городского поселения</w:t>
      </w:r>
    </w:p>
    <w:p w:rsidR="000F5504" w:rsidRPr="000F5504" w:rsidRDefault="000F5504" w:rsidP="000F5504">
      <w:pPr>
        <w:widowControl w:val="0"/>
        <w:shd w:val="clear" w:color="auto" w:fill="FFFFFF"/>
        <w:autoSpaceDE w:val="0"/>
        <w:autoSpaceDN w:val="0"/>
        <w:adjustRightInd w:val="0"/>
        <w:ind w:firstLine="720"/>
        <w:jc w:val="center"/>
        <w:rPr>
          <w:color w:val="000000"/>
          <w:sz w:val="28"/>
          <w:szCs w:val="28"/>
        </w:rPr>
      </w:pPr>
      <w:r w:rsidRPr="000F5504">
        <w:rPr>
          <w:color w:val="000000"/>
          <w:sz w:val="28"/>
          <w:szCs w:val="28"/>
        </w:rPr>
        <w:t>Муромцевского муниципального района</w:t>
      </w:r>
    </w:p>
    <w:p w:rsidR="000F5504" w:rsidRPr="000F5504" w:rsidRDefault="000F5504" w:rsidP="000F5504">
      <w:pPr>
        <w:widowControl w:val="0"/>
        <w:shd w:val="clear" w:color="auto" w:fill="FFFFFF"/>
        <w:autoSpaceDE w:val="0"/>
        <w:autoSpaceDN w:val="0"/>
        <w:adjustRightInd w:val="0"/>
        <w:ind w:firstLine="720"/>
        <w:jc w:val="center"/>
        <w:rPr>
          <w:color w:val="000000"/>
          <w:sz w:val="28"/>
          <w:szCs w:val="28"/>
        </w:rPr>
      </w:pPr>
      <w:r w:rsidRPr="000F5504">
        <w:rPr>
          <w:color w:val="000000"/>
          <w:sz w:val="28"/>
          <w:szCs w:val="28"/>
        </w:rPr>
        <w:t>Омской области</w:t>
      </w:r>
    </w:p>
    <w:p w:rsidR="000F5504" w:rsidRPr="000F5504" w:rsidRDefault="000F5504" w:rsidP="000F5504">
      <w:pPr>
        <w:widowControl w:val="0"/>
        <w:shd w:val="clear" w:color="auto" w:fill="FFFFFF"/>
        <w:autoSpaceDE w:val="0"/>
        <w:autoSpaceDN w:val="0"/>
        <w:adjustRightInd w:val="0"/>
        <w:ind w:firstLine="720"/>
        <w:jc w:val="center"/>
        <w:rPr>
          <w:color w:val="000000"/>
          <w:sz w:val="28"/>
          <w:szCs w:val="28"/>
        </w:rPr>
      </w:pPr>
      <w:r w:rsidRPr="000F5504">
        <w:rPr>
          <w:color w:val="000000"/>
          <w:sz w:val="28"/>
          <w:szCs w:val="28"/>
        </w:rPr>
        <w:t>(восемьдесят вторая  сессия четвертого созыва)</w:t>
      </w:r>
    </w:p>
    <w:p w:rsidR="000F5504" w:rsidRPr="000F5504" w:rsidRDefault="000F5504" w:rsidP="000F5504">
      <w:pPr>
        <w:widowControl w:val="0"/>
        <w:shd w:val="clear" w:color="auto" w:fill="FFFFFF"/>
        <w:autoSpaceDE w:val="0"/>
        <w:autoSpaceDN w:val="0"/>
        <w:adjustRightInd w:val="0"/>
        <w:ind w:firstLine="720"/>
        <w:jc w:val="center"/>
        <w:rPr>
          <w:b w:val="0"/>
          <w:color w:val="000000"/>
          <w:sz w:val="28"/>
          <w:szCs w:val="28"/>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0F5504" w:rsidRPr="000F5504" w:rsidTr="00D852B9">
        <w:trPr>
          <w:trHeight w:val="237"/>
        </w:trPr>
        <w:tc>
          <w:tcPr>
            <w:tcW w:w="9857" w:type="dxa"/>
            <w:tcBorders>
              <w:top w:val="thinThickSmallGap" w:sz="24" w:space="0" w:color="auto"/>
              <w:left w:val="nil"/>
              <w:bottom w:val="nil"/>
              <w:right w:val="nil"/>
            </w:tcBorders>
          </w:tcPr>
          <w:p w:rsidR="000F5504" w:rsidRPr="000F5504" w:rsidRDefault="000F5504" w:rsidP="000F5504">
            <w:pPr>
              <w:widowControl w:val="0"/>
              <w:autoSpaceDE w:val="0"/>
              <w:autoSpaceDN w:val="0"/>
              <w:adjustRightInd w:val="0"/>
              <w:ind w:firstLine="720"/>
              <w:jc w:val="center"/>
              <w:rPr>
                <w:color w:val="000000"/>
                <w:spacing w:val="38"/>
                <w:sz w:val="28"/>
                <w:szCs w:val="28"/>
              </w:rPr>
            </w:pPr>
          </w:p>
        </w:tc>
      </w:tr>
    </w:tbl>
    <w:p w:rsidR="000F5504" w:rsidRPr="000F5504" w:rsidRDefault="000F5504" w:rsidP="000F5504">
      <w:pPr>
        <w:widowControl w:val="0"/>
        <w:shd w:val="clear" w:color="auto" w:fill="FFFFFF"/>
        <w:autoSpaceDE w:val="0"/>
        <w:autoSpaceDN w:val="0"/>
        <w:adjustRightInd w:val="0"/>
        <w:jc w:val="center"/>
        <w:rPr>
          <w:color w:val="000000"/>
          <w:spacing w:val="38"/>
          <w:sz w:val="28"/>
          <w:szCs w:val="28"/>
        </w:rPr>
      </w:pPr>
      <w:r w:rsidRPr="000F5504">
        <w:rPr>
          <w:color w:val="000000"/>
          <w:spacing w:val="38"/>
          <w:sz w:val="28"/>
          <w:szCs w:val="28"/>
        </w:rPr>
        <w:t>РЕШЕНИЕ</w:t>
      </w:r>
    </w:p>
    <w:p w:rsidR="000F5504" w:rsidRPr="000F5504" w:rsidRDefault="000F5504" w:rsidP="000F5504">
      <w:pPr>
        <w:tabs>
          <w:tab w:val="left" w:pos="7095"/>
        </w:tabs>
        <w:adjustRightInd w:val="0"/>
        <w:spacing w:line="276" w:lineRule="auto"/>
        <w:jc w:val="both"/>
        <w:rPr>
          <w:rFonts w:ascii="Times New Roman CYR" w:eastAsia="Calibri" w:hAnsi="Times New Roman CYR" w:cs="Times New Roman CYR"/>
          <w:b w:val="0"/>
          <w:sz w:val="24"/>
          <w:szCs w:val="24"/>
        </w:rPr>
      </w:pPr>
      <w:r w:rsidRPr="000F5504">
        <w:rPr>
          <w:rFonts w:ascii="Times New Roman CYR" w:eastAsia="Calibri" w:hAnsi="Times New Roman CYR" w:cs="Times New Roman CYR"/>
          <w:b w:val="0"/>
          <w:sz w:val="24"/>
          <w:szCs w:val="24"/>
        </w:rPr>
        <w:t xml:space="preserve">от  11 .09.2025  № 198                          </w:t>
      </w:r>
    </w:p>
    <w:p w:rsidR="000F5504" w:rsidRPr="000F5504" w:rsidRDefault="000F5504" w:rsidP="000F5504">
      <w:pPr>
        <w:tabs>
          <w:tab w:val="left" w:pos="7095"/>
        </w:tabs>
        <w:adjustRightInd w:val="0"/>
        <w:spacing w:line="276" w:lineRule="auto"/>
        <w:jc w:val="both"/>
        <w:rPr>
          <w:rFonts w:ascii="Times New Roman CYR" w:eastAsia="Calibri" w:hAnsi="Times New Roman CYR" w:cs="Times New Roman CYR"/>
          <w:b w:val="0"/>
          <w:sz w:val="24"/>
          <w:szCs w:val="24"/>
        </w:rPr>
      </w:pPr>
      <w:proofErr w:type="spellStart"/>
      <w:r w:rsidRPr="000F5504">
        <w:rPr>
          <w:rFonts w:ascii="Times New Roman CYR" w:eastAsia="Calibri" w:hAnsi="Times New Roman CYR" w:cs="Times New Roman CYR"/>
          <w:b w:val="0"/>
          <w:sz w:val="24"/>
          <w:szCs w:val="24"/>
        </w:rPr>
        <w:t>р.п</w:t>
      </w:r>
      <w:proofErr w:type="spellEnd"/>
      <w:r w:rsidRPr="000F5504">
        <w:rPr>
          <w:rFonts w:ascii="Times New Roman CYR" w:eastAsia="Calibri" w:hAnsi="Times New Roman CYR" w:cs="Times New Roman CYR"/>
          <w:b w:val="0"/>
          <w:sz w:val="24"/>
          <w:szCs w:val="24"/>
        </w:rPr>
        <w:t>. Муромцево</w:t>
      </w:r>
      <w:r w:rsidRPr="000F5504">
        <w:rPr>
          <w:rFonts w:ascii="Times New Roman CYR" w:eastAsia="Calibri" w:hAnsi="Times New Roman CYR" w:cs="Times New Roman CYR"/>
          <w:b w:val="0"/>
          <w:sz w:val="24"/>
          <w:szCs w:val="24"/>
        </w:rPr>
        <w:tab/>
      </w:r>
    </w:p>
    <w:tbl>
      <w:tblPr>
        <w:tblW w:w="10089" w:type="dxa"/>
        <w:tblLook w:val="01E0" w:firstRow="1" w:lastRow="1" w:firstColumn="1" w:lastColumn="1" w:noHBand="0" w:noVBand="0"/>
      </w:tblPr>
      <w:tblGrid>
        <w:gridCol w:w="9867"/>
        <w:gridCol w:w="222"/>
      </w:tblGrid>
      <w:tr w:rsidR="000F5504" w:rsidRPr="000F5504" w:rsidTr="00D852B9">
        <w:trPr>
          <w:trHeight w:val="1096"/>
        </w:trPr>
        <w:tc>
          <w:tcPr>
            <w:tcW w:w="9867" w:type="dxa"/>
          </w:tcPr>
          <w:tbl>
            <w:tblPr>
              <w:tblW w:w="9651" w:type="dxa"/>
              <w:tblLook w:val="01E0" w:firstRow="1" w:lastRow="1" w:firstColumn="1" w:lastColumn="1" w:noHBand="0" w:noVBand="0"/>
            </w:tblPr>
            <w:tblGrid>
              <w:gridCol w:w="5353"/>
              <w:gridCol w:w="4298"/>
            </w:tblGrid>
            <w:tr w:rsidR="000F5504" w:rsidRPr="000F5504" w:rsidTr="00D852B9">
              <w:trPr>
                <w:trHeight w:val="1096"/>
              </w:trPr>
              <w:tc>
                <w:tcPr>
                  <w:tcW w:w="5353" w:type="dxa"/>
                </w:tcPr>
                <w:p w:rsidR="000F5504" w:rsidRPr="000F5504" w:rsidRDefault="000F5504" w:rsidP="000F5504">
                  <w:pPr>
                    <w:jc w:val="both"/>
                    <w:rPr>
                      <w:b w:val="0"/>
                      <w:sz w:val="28"/>
                      <w:szCs w:val="28"/>
                      <w:lang w:eastAsia="en-US"/>
                    </w:rPr>
                  </w:pPr>
                </w:p>
              </w:tc>
              <w:tc>
                <w:tcPr>
                  <w:tcW w:w="4298" w:type="dxa"/>
                </w:tcPr>
                <w:p w:rsidR="000F5504" w:rsidRPr="000F5504" w:rsidRDefault="000F5504" w:rsidP="000F5504">
                  <w:pPr>
                    <w:ind w:firstLine="567"/>
                    <w:jc w:val="both"/>
                    <w:rPr>
                      <w:b w:val="0"/>
                      <w:sz w:val="28"/>
                      <w:szCs w:val="28"/>
                      <w:lang w:eastAsia="en-US"/>
                    </w:rPr>
                  </w:pPr>
                </w:p>
              </w:tc>
            </w:tr>
          </w:tbl>
          <w:p w:rsidR="000F5504" w:rsidRPr="000F5504" w:rsidRDefault="000F5504" w:rsidP="000F5504">
            <w:pPr>
              <w:jc w:val="center"/>
              <w:rPr>
                <w:sz w:val="28"/>
                <w:szCs w:val="28"/>
              </w:rPr>
            </w:pPr>
            <w:r w:rsidRPr="000F5504">
              <w:rPr>
                <w:bCs/>
                <w:sz w:val="28"/>
                <w:szCs w:val="28"/>
              </w:rPr>
              <w:t xml:space="preserve">Об установлении доплаты временно </w:t>
            </w:r>
            <w:proofErr w:type="gramStart"/>
            <w:r w:rsidRPr="000F5504">
              <w:rPr>
                <w:bCs/>
                <w:sz w:val="28"/>
                <w:szCs w:val="28"/>
              </w:rPr>
              <w:t>исполняющему</w:t>
            </w:r>
            <w:proofErr w:type="gramEnd"/>
            <w:r w:rsidRPr="000F5504">
              <w:rPr>
                <w:bCs/>
                <w:sz w:val="28"/>
                <w:szCs w:val="28"/>
              </w:rPr>
              <w:t xml:space="preserve"> полномочия Главы Муромцевского городского поселения Муромцевского муниципального района Омской области Н.С. </w:t>
            </w:r>
            <w:proofErr w:type="spellStart"/>
            <w:r w:rsidRPr="000F5504">
              <w:rPr>
                <w:bCs/>
                <w:sz w:val="28"/>
                <w:szCs w:val="28"/>
              </w:rPr>
              <w:t>Гмыраку</w:t>
            </w:r>
            <w:proofErr w:type="spellEnd"/>
          </w:p>
          <w:p w:rsidR="000F5504" w:rsidRPr="000F5504" w:rsidRDefault="000F5504" w:rsidP="000F5504">
            <w:pPr>
              <w:jc w:val="center"/>
              <w:rPr>
                <w:sz w:val="28"/>
                <w:szCs w:val="28"/>
              </w:rPr>
            </w:pPr>
          </w:p>
          <w:p w:rsidR="000F5504" w:rsidRPr="000F5504" w:rsidRDefault="000F5504" w:rsidP="000F5504">
            <w:pPr>
              <w:ind w:firstLine="708"/>
              <w:jc w:val="both"/>
              <w:rPr>
                <w:b w:val="0"/>
                <w:sz w:val="28"/>
                <w:szCs w:val="28"/>
              </w:rPr>
            </w:pPr>
            <w:proofErr w:type="gramStart"/>
            <w:r w:rsidRPr="000F5504">
              <w:rPr>
                <w:b w:val="0"/>
                <w:sz w:val="28"/>
                <w:szCs w:val="28"/>
              </w:rPr>
              <w:t>Руководствуясь статьями 60.2, 151 Трудового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ст. 22 ч. 2 Федерального закона от 2 марта 2007 года № 25-ФЗ «О муниципальной службе в Российской Федерации», Уставом Муромцевского городского поселения Муромцевского муниципального района Омской области, Решением Совета Муромцевского городского поселения Муромцевского муниципального района</w:t>
            </w:r>
            <w:proofErr w:type="gramEnd"/>
            <w:r w:rsidRPr="000F5504">
              <w:rPr>
                <w:b w:val="0"/>
                <w:sz w:val="28"/>
                <w:szCs w:val="28"/>
              </w:rPr>
              <w:t xml:space="preserve"> Омской области от 28 августа 2025 года № 196 «</w:t>
            </w:r>
            <w:r w:rsidRPr="000F5504">
              <w:rPr>
                <w:b w:val="0"/>
                <w:sz w:val="28"/>
                <w:szCs w:val="28"/>
                <w:lang w:eastAsia="en-US"/>
              </w:rPr>
              <w:t>О назначении временно исполняющего полномочия Главы Муромцевского городского поселения Муромцевского муниципального района Омской области</w:t>
            </w:r>
            <w:r w:rsidRPr="000F5504">
              <w:rPr>
                <w:b w:val="0"/>
                <w:sz w:val="28"/>
                <w:szCs w:val="28"/>
              </w:rPr>
              <w:t>», Совет Муромцевского городского поселения Муромцевского муниципального района Омской области решил:</w:t>
            </w:r>
          </w:p>
          <w:p w:rsidR="000F5504" w:rsidRPr="000F5504" w:rsidRDefault="000F5504" w:rsidP="000F5504">
            <w:pPr>
              <w:widowControl w:val="0"/>
              <w:numPr>
                <w:ilvl w:val="0"/>
                <w:numId w:val="25"/>
              </w:numPr>
              <w:autoSpaceDE w:val="0"/>
              <w:autoSpaceDN w:val="0"/>
              <w:spacing w:after="200" w:line="276" w:lineRule="auto"/>
              <w:ind w:left="0" w:firstLine="709"/>
              <w:jc w:val="both"/>
              <w:rPr>
                <w:b w:val="0"/>
                <w:sz w:val="28"/>
                <w:szCs w:val="28"/>
              </w:rPr>
            </w:pPr>
            <w:proofErr w:type="gramStart"/>
            <w:r w:rsidRPr="000F5504">
              <w:rPr>
                <w:b w:val="0"/>
                <w:sz w:val="28"/>
                <w:szCs w:val="28"/>
              </w:rPr>
              <w:t xml:space="preserve">Установить </w:t>
            </w:r>
            <w:proofErr w:type="spellStart"/>
            <w:r w:rsidRPr="000F5504">
              <w:rPr>
                <w:b w:val="0"/>
                <w:sz w:val="28"/>
                <w:szCs w:val="28"/>
              </w:rPr>
              <w:t>Гмыраку</w:t>
            </w:r>
            <w:proofErr w:type="spellEnd"/>
            <w:r w:rsidRPr="000F5504">
              <w:rPr>
                <w:b w:val="0"/>
                <w:sz w:val="28"/>
                <w:szCs w:val="28"/>
              </w:rPr>
              <w:t xml:space="preserve"> Николаю Сергеевичу, временно исполняющему полномочия Главы Муромцевского городского поселения Муромцевского муниципального района Омской области на период с 01 сентября 2025 года до вступления в должность вновь избранного в установленном порядке Главы Муромцевского городского поселения Муромцевского муниципального района Омской области, доплату в размере 30 процентов ежемесячного денежного вознаграждения Главы Муромцевского </w:t>
            </w:r>
            <w:r w:rsidRPr="000F5504">
              <w:rPr>
                <w:b w:val="0"/>
                <w:sz w:val="28"/>
                <w:szCs w:val="28"/>
              </w:rPr>
              <w:lastRenderedPageBreak/>
              <w:t>городского поселения Муромцевского муниципального района Омской области.</w:t>
            </w:r>
            <w:proofErr w:type="gramEnd"/>
          </w:p>
          <w:p w:rsidR="000F5504" w:rsidRPr="000F5504" w:rsidRDefault="000F5504" w:rsidP="000F5504">
            <w:pPr>
              <w:numPr>
                <w:ilvl w:val="0"/>
                <w:numId w:val="25"/>
              </w:numPr>
              <w:spacing w:after="200" w:line="276" w:lineRule="auto"/>
              <w:ind w:left="0" w:firstLine="709"/>
              <w:jc w:val="both"/>
              <w:rPr>
                <w:b w:val="0"/>
                <w:sz w:val="28"/>
                <w:szCs w:val="24"/>
              </w:rPr>
            </w:pPr>
            <w:r w:rsidRPr="000F5504">
              <w:rPr>
                <w:b w:val="0"/>
                <w:sz w:val="28"/>
                <w:szCs w:val="28"/>
              </w:rPr>
              <w:t>Настоящее Решение вступает в силу с момента его опубликования.</w:t>
            </w:r>
          </w:p>
          <w:p w:rsidR="000F5504" w:rsidRPr="000F5504" w:rsidRDefault="000F5504" w:rsidP="000F5504">
            <w:pPr>
              <w:numPr>
                <w:ilvl w:val="0"/>
                <w:numId w:val="25"/>
              </w:numPr>
              <w:spacing w:after="200" w:line="276" w:lineRule="auto"/>
              <w:ind w:left="0" w:firstLine="709"/>
              <w:jc w:val="both"/>
              <w:rPr>
                <w:b w:val="0"/>
                <w:sz w:val="28"/>
                <w:szCs w:val="24"/>
              </w:rPr>
            </w:pPr>
            <w:r w:rsidRPr="000F5504">
              <w:rPr>
                <w:b w:val="0"/>
                <w:sz w:val="28"/>
                <w:szCs w:val="28"/>
                <w:lang w:eastAsia="en-US"/>
              </w:rPr>
              <w:t>Опубликовать настоящее  решение в  газете Муромцевского городского поселения  «Муниципальный вестник Муромцевского городского поселения Муромцевского муниципального района Омской области» и информационно-коммуникационной сети «Интернет» на официальном сайте Администрации Муромцевского городского поселения Муромцевского муниципального района Омской области.</w:t>
            </w:r>
          </w:p>
          <w:p w:rsidR="000F5504" w:rsidRPr="000F5504" w:rsidRDefault="000F5504" w:rsidP="000F5504">
            <w:pPr>
              <w:jc w:val="both"/>
              <w:rPr>
                <w:b w:val="0"/>
                <w:sz w:val="28"/>
                <w:szCs w:val="28"/>
              </w:rPr>
            </w:pPr>
          </w:p>
          <w:p w:rsidR="000F5504" w:rsidRPr="000F5504" w:rsidRDefault="000F5504" w:rsidP="000F5504">
            <w:pPr>
              <w:ind w:firstLine="567"/>
              <w:jc w:val="both"/>
              <w:rPr>
                <w:b w:val="0"/>
                <w:sz w:val="28"/>
                <w:szCs w:val="28"/>
                <w:lang w:eastAsia="en-US"/>
              </w:rPr>
            </w:pPr>
          </w:p>
          <w:p w:rsidR="000F5504" w:rsidRPr="000F5504" w:rsidRDefault="000F5504" w:rsidP="000F5504">
            <w:pPr>
              <w:ind w:firstLine="567"/>
              <w:jc w:val="both"/>
              <w:rPr>
                <w:b w:val="0"/>
                <w:sz w:val="28"/>
                <w:szCs w:val="28"/>
                <w:lang w:eastAsia="en-US"/>
              </w:rPr>
            </w:pPr>
          </w:p>
        </w:tc>
        <w:tc>
          <w:tcPr>
            <w:tcW w:w="222" w:type="dxa"/>
          </w:tcPr>
          <w:p w:rsidR="000F5504" w:rsidRPr="000F5504" w:rsidRDefault="000F5504" w:rsidP="000F5504">
            <w:pPr>
              <w:ind w:firstLine="567"/>
              <w:jc w:val="both"/>
              <w:rPr>
                <w:b w:val="0"/>
                <w:sz w:val="28"/>
                <w:szCs w:val="28"/>
                <w:lang w:eastAsia="en-US"/>
              </w:rPr>
            </w:pPr>
          </w:p>
        </w:tc>
      </w:tr>
    </w:tbl>
    <w:p w:rsidR="000F5504" w:rsidRPr="000F5504" w:rsidRDefault="000F5504" w:rsidP="000F5504">
      <w:pPr>
        <w:jc w:val="both"/>
        <w:rPr>
          <w:b w:val="0"/>
          <w:sz w:val="28"/>
          <w:szCs w:val="28"/>
          <w:lang w:eastAsia="en-US"/>
        </w:rPr>
      </w:pPr>
    </w:p>
    <w:p w:rsidR="000F5504" w:rsidRPr="000F5504" w:rsidRDefault="000F5504" w:rsidP="000F5504">
      <w:pPr>
        <w:ind w:firstLine="567"/>
        <w:jc w:val="both"/>
        <w:rPr>
          <w:b w:val="0"/>
          <w:sz w:val="28"/>
          <w:szCs w:val="28"/>
          <w:lang w:eastAsia="en-US"/>
        </w:rPr>
      </w:pPr>
    </w:p>
    <w:p w:rsidR="000F5504" w:rsidRPr="000F5504" w:rsidRDefault="000F5504" w:rsidP="000F5504">
      <w:pPr>
        <w:jc w:val="both"/>
        <w:rPr>
          <w:b w:val="0"/>
          <w:sz w:val="28"/>
          <w:szCs w:val="28"/>
          <w:lang w:eastAsia="en-US"/>
        </w:rPr>
      </w:pPr>
      <w:r w:rsidRPr="000F5504">
        <w:rPr>
          <w:b w:val="0"/>
          <w:sz w:val="28"/>
          <w:szCs w:val="28"/>
          <w:lang w:eastAsia="en-US"/>
        </w:rPr>
        <w:t>Председатель Совета</w:t>
      </w:r>
    </w:p>
    <w:p w:rsidR="000F5504" w:rsidRPr="000F5504" w:rsidRDefault="000F5504" w:rsidP="000F5504">
      <w:pPr>
        <w:jc w:val="both"/>
        <w:rPr>
          <w:b w:val="0"/>
          <w:sz w:val="28"/>
          <w:szCs w:val="28"/>
          <w:lang w:eastAsia="en-US"/>
        </w:rPr>
      </w:pPr>
      <w:r w:rsidRPr="000F5504">
        <w:rPr>
          <w:b w:val="0"/>
          <w:sz w:val="28"/>
          <w:szCs w:val="28"/>
          <w:lang w:eastAsia="en-US"/>
        </w:rPr>
        <w:t>Муромцевского городского поселения                                          Н.А. Демидова</w:t>
      </w:r>
    </w:p>
    <w:p w:rsidR="00FD5D85" w:rsidRDefault="00FD5D85" w:rsidP="00EF00B5">
      <w:pPr>
        <w:jc w:val="center"/>
        <w:rPr>
          <w:b w:val="0"/>
          <w:color w:val="666666"/>
          <w:sz w:val="24"/>
          <w:szCs w:val="24"/>
        </w:rPr>
      </w:pPr>
    </w:p>
    <w:p w:rsidR="000F5504" w:rsidRDefault="000F5504" w:rsidP="00EF00B5">
      <w:pPr>
        <w:jc w:val="center"/>
        <w:rPr>
          <w:b w:val="0"/>
          <w:color w:val="666666"/>
          <w:sz w:val="24"/>
          <w:szCs w:val="24"/>
        </w:rPr>
      </w:pPr>
    </w:p>
    <w:p w:rsidR="000F5504" w:rsidRDefault="000F5504" w:rsidP="00EF00B5">
      <w:pPr>
        <w:jc w:val="center"/>
        <w:rPr>
          <w:b w:val="0"/>
          <w:color w:val="666666"/>
          <w:sz w:val="24"/>
          <w:szCs w:val="24"/>
        </w:rPr>
      </w:pPr>
    </w:p>
    <w:p w:rsidR="000F5504" w:rsidRPr="000F5504" w:rsidRDefault="000F5504" w:rsidP="000F5504">
      <w:pPr>
        <w:widowControl w:val="0"/>
        <w:shd w:val="clear" w:color="auto" w:fill="FFFFFF"/>
        <w:autoSpaceDE w:val="0"/>
        <w:autoSpaceDN w:val="0"/>
        <w:adjustRightInd w:val="0"/>
        <w:jc w:val="center"/>
        <w:rPr>
          <w:color w:val="000000"/>
          <w:sz w:val="40"/>
          <w:szCs w:val="40"/>
        </w:rPr>
      </w:pPr>
      <w:r w:rsidRPr="000F5504">
        <w:rPr>
          <w:color w:val="000000"/>
          <w:sz w:val="40"/>
          <w:szCs w:val="40"/>
        </w:rPr>
        <w:t>Совет Муромцевского городского поселения</w:t>
      </w:r>
    </w:p>
    <w:p w:rsidR="000F5504" w:rsidRPr="000F5504" w:rsidRDefault="000F5504" w:rsidP="000F5504">
      <w:pPr>
        <w:widowControl w:val="0"/>
        <w:shd w:val="clear" w:color="auto" w:fill="FFFFFF"/>
        <w:autoSpaceDE w:val="0"/>
        <w:autoSpaceDN w:val="0"/>
        <w:adjustRightInd w:val="0"/>
        <w:jc w:val="center"/>
        <w:rPr>
          <w:color w:val="000000"/>
          <w:sz w:val="40"/>
          <w:szCs w:val="40"/>
        </w:rPr>
      </w:pPr>
      <w:r w:rsidRPr="000F5504">
        <w:rPr>
          <w:color w:val="000000"/>
          <w:sz w:val="40"/>
          <w:szCs w:val="40"/>
        </w:rPr>
        <w:t>Муромцевского муниципального района</w:t>
      </w:r>
    </w:p>
    <w:p w:rsidR="000F5504" w:rsidRPr="000F5504" w:rsidRDefault="000F5504" w:rsidP="000F5504">
      <w:pPr>
        <w:widowControl w:val="0"/>
        <w:shd w:val="clear" w:color="auto" w:fill="FFFFFF"/>
        <w:autoSpaceDE w:val="0"/>
        <w:autoSpaceDN w:val="0"/>
        <w:adjustRightInd w:val="0"/>
        <w:ind w:firstLine="720"/>
        <w:jc w:val="center"/>
        <w:rPr>
          <w:color w:val="000000"/>
          <w:sz w:val="40"/>
          <w:szCs w:val="40"/>
        </w:rPr>
      </w:pPr>
      <w:r w:rsidRPr="000F5504">
        <w:rPr>
          <w:color w:val="000000"/>
          <w:sz w:val="40"/>
          <w:szCs w:val="40"/>
        </w:rPr>
        <w:t>Омской области</w:t>
      </w:r>
    </w:p>
    <w:p w:rsidR="000F5504" w:rsidRPr="000F5504" w:rsidRDefault="000F5504" w:rsidP="000F5504">
      <w:pPr>
        <w:widowControl w:val="0"/>
        <w:shd w:val="clear" w:color="auto" w:fill="FFFFFF"/>
        <w:autoSpaceDE w:val="0"/>
        <w:autoSpaceDN w:val="0"/>
        <w:adjustRightInd w:val="0"/>
        <w:ind w:firstLine="720"/>
        <w:jc w:val="center"/>
        <w:rPr>
          <w:color w:val="000000"/>
          <w:sz w:val="40"/>
          <w:szCs w:val="40"/>
        </w:rPr>
      </w:pPr>
      <w:r w:rsidRPr="000F5504">
        <w:rPr>
          <w:color w:val="000000"/>
          <w:sz w:val="40"/>
          <w:szCs w:val="40"/>
        </w:rPr>
        <w:t>(Восемьдесят вторая сессия четвертого созыва)</w:t>
      </w:r>
    </w:p>
    <w:p w:rsidR="000F5504" w:rsidRPr="000F5504" w:rsidRDefault="000F5504" w:rsidP="000F5504">
      <w:pPr>
        <w:widowControl w:val="0"/>
        <w:shd w:val="clear" w:color="auto" w:fill="FFFFFF"/>
        <w:autoSpaceDE w:val="0"/>
        <w:autoSpaceDN w:val="0"/>
        <w:adjustRightInd w:val="0"/>
        <w:ind w:firstLine="720"/>
        <w:jc w:val="center"/>
        <w:rPr>
          <w:b w:val="0"/>
          <w:color w:val="000000"/>
          <w:sz w:val="10"/>
          <w:szCs w:val="10"/>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0F5504" w:rsidRPr="000F5504" w:rsidTr="000F5504">
        <w:trPr>
          <w:trHeight w:val="237"/>
        </w:trPr>
        <w:tc>
          <w:tcPr>
            <w:tcW w:w="9857" w:type="dxa"/>
            <w:tcBorders>
              <w:top w:val="thinThickSmallGap" w:sz="24" w:space="0" w:color="auto"/>
              <w:left w:val="nil"/>
              <w:bottom w:val="nil"/>
              <w:right w:val="nil"/>
            </w:tcBorders>
          </w:tcPr>
          <w:p w:rsidR="000F5504" w:rsidRPr="000F5504" w:rsidRDefault="000F5504" w:rsidP="000F5504">
            <w:pPr>
              <w:widowControl w:val="0"/>
              <w:autoSpaceDE w:val="0"/>
              <w:autoSpaceDN w:val="0"/>
              <w:adjustRightInd w:val="0"/>
              <w:ind w:firstLine="720"/>
              <w:jc w:val="center"/>
              <w:rPr>
                <w:color w:val="000000"/>
                <w:spacing w:val="38"/>
                <w:sz w:val="16"/>
                <w:szCs w:val="16"/>
              </w:rPr>
            </w:pPr>
          </w:p>
        </w:tc>
      </w:tr>
    </w:tbl>
    <w:p w:rsidR="000F5504" w:rsidRPr="000F5504" w:rsidRDefault="000F5504" w:rsidP="000F5504">
      <w:pPr>
        <w:widowControl w:val="0"/>
        <w:shd w:val="clear" w:color="auto" w:fill="FFFFFF"/>
        <w:autoSpaceDE w:val="0"/>
        <w:autoSpaceDN w:val="0"/>
        <w:adjustRightInd w:val="0"/>
        <w:ind w:firstLine="720"/>
        <w:jc w:val="center"/>
        <w:rPr>
          <w:color w:val="000000"/>
          <w:spacing w:val="38"/>
          <w:sz w:val="36"/>
          <w:szCs w:val="36"/>
        </w:rPr>
      </w:pPr>
      <w:r w:rsidRPr="000F5504">
        <w:rPr>
          <w:color w:val="000000"/>
          <w:spacing w:val="38"/>
          <w:sz w:val="36"/>
          <w:szCs w:val="36"/>
        </w:rPr>
        <w:t>РЕШЕНИЕ</w:t>
      </w:r>
    </w:p>
    <w:p w:rsidR="000F5504" w:rsidRPr="000F5504" w:rsidRDefault="000F5504" w:rsidP="000F5504">
      <w:pPr>
        <w:widowControl w:val="0"/>
        <w:shd w:val="clear" w:color="auto" w:fill="FFFFFF"/>
        <w:autoSpaceDE w:val="0"/>
        <w:autoSpaceDN w:val="0"/>
        <w:adjustRightInd w:val="0"/>
        <w:ind w:left="567" w:hanging="567"/>
        <w:jc w:val="both"/>
        <w:rPr>
          <w:b w:val="0"/>
          <w:color w:val="000000"/>
          <w:sz w:val="28"/>
          <w:szCs w:val="28"/>
        </w:rPr>
      </w:pPr>
    </w:p>
    <w:p w:rsidR="000F5504" w:rsidRPr="000F5504" w:rsidRDefault="000F5504" w:rsidP="000F5504">
      <w:pPr>
        <w:autoSpaceDE w:val="0"/>
        <w:autoSpaceDN w:val="0"/>
        <w:adjustRightInd w:val="0"/>
        <w:rPr>
          <w:b w:val="0"/>
          <w:bCs/>
          <w:sz w:val="28"/>
          <w:szCs w:val="28"/>
        </w:rPr>
      </w:pPr>
      <w:r w:rsidRPr="000F5504">
        <w:rPr>
          <w:b w:val="0"/>
          <w:color w:val="000000"/>
          <w:sz w:val="28"/>
          <w:szCs w:val="28"/>
        </w:rPr>
        <w:t>от  11.09.2025 № 199</w:t>
      </w:r>
    </w:p>
    <w:p w:rsidR="000F5504" w:rsidRPr="000F5504" w:rsidRDefault="000F5504" w:rsidP="000F5504">
      <w:pPr>
        <w:jc w:val="center"/>
        <w:outlineLvl w:val="0"/>
        <w:rPr>
          <w:b w:val="0"/>
          <w:sz w:val="28"/>
          <w:szCs w:val="28"/>
        </w:rPr>
      </w:pPr>
    </w:p>
    <w:p w:rsidR="000F5504" w:rsidRPr="000F5504" w:rsidRDefault="000F5504" w:rsidP="000F5504">
      <w:pPr>
        <w:jc w:val="both"/>
        <w:outlineLvl w:val="0"/>
        <w:rPr>
          <w:rFonts w:ascii="Arial" w:hAnsi="Arial" w:cs="Arial"/>
          <w:b w:val="0"/>
          <w:sz w:val="28"/>
          <w:szCs w:val="28"/>
        </w:rPr>
      </w:pPr>
      <w:r w:rsidRPr="000F5504">
        <w:rPr>
          <w:b w:val="0"/>
          <w:sz w:val="28"/>
          <w:szCs w:val="28"/>
        </w:rPr>
        <w:t xml:space="preserve">   О внесении изменений в решение Совета Муромцевского городского поселения от 20.12.2024 № 177 </w:t>
      </w:r>
      <w:r w:rsidRPr="000F5504">
        <w:rPr>
          <w:sz w:val="28"/>
          <w:szCs w:val="28"/>
        </w:rPr>
        <w:t>«</w:t>
      </w:r>
      <w:r w:rsidRPr="000F5504">
        <w:rPr>
          <w:b w:val="0"/>
          <w:sz w:val="28"/>
          <w:szCs w:val="28"/>
        </w:rPr>
        <w:t xml:space="preserve">О  бюджете Муромцевского городского поселения Муромцевского муниципального района Омской области  на 2025 год и на плановый период 2026 и 2027 годов» </w:t>
      </w:r>
    </w:p>
    <w:p w:rsidR="000F5504" w:rsidRPr="000F5504" w:rsidRDefault="000F5504" w:rsidP="000F5504">
      <w:pPr>
        <w:shd w:val="clear" w:color="auto" w:fill="FFFFFF"/>
        <w:ind w:firstLine="708"/>
        <w:jc w:val="both"/>
        <w:rPr>
          <w:b w:val="0"/>
          <w:sz w:val="28"/>
          <w:szCs w:val="28"/>
        </w:rPr>
      </w:pPr>
      <w:r w:rsidRPr="000F5504">
        <w:rPr>
          <w:b w:val="0"/>
          <w:sz w:val="28"/>
          <w:szCs w:val="28"/>
        </w:rPr>
        <w:t xml:space="preserve">В соответствии </w:t>
      </w:r>
      <w:r w:rsidRPr="000F5504">
        <w:rPr>
          <w:b w:val="0"/>
          <w:color w:val="000000"/>
          <w:spacing w:val="7"/>
          <w:sz w:val="28"/>
          <w:szCs w:val="28"/>
        </w:rPr>
        <w:t xml:space="preserve">с Федеральным законом РФ от 6 октября 2003 года №131-ФЗ «Об общих принципах организации местного самоуправления в Российской Федерации», </w:t>
      </w:r>
      <w:r w:rsidRPr="000F5504">
        <w:rPr>
          <w:b w:val="0"/>
          <w:sz w:val="28"/>
          <w:szCs w:val="28"/>
        </w:rPr>
        <w:t xml:space="preserve">Уставом Муромцевского городского поселения, Положением о бюджетном процессе в </w:t>
      </w:r>
      <w:proofErr w:type="spellStart"/>
      <w:r w:rsidRPr="000F5504">
        <w:rPr>
          <w:b w:val="0"/>
          <w:sz w:val="28"/>
          <w:szCs w:val="28"/>
        </w:rPr>
        <w:t>Муромцевском</w:t>
      </w:r>
      <w:proofErr w:type="spellEnd"/>
      <w:r w:rsidRPr="000F5504">
        <w:rPr>
          <w:b w:val="0"/>
          <w:sz w:val="28"/>
          <w:szCs w:val="28"/>
        </w:rPr>
        <w:t xml:space="preserve"> городском поселении, рассмотрев представление ВРИП Главы  Муромцевского городского поселения, </w:t>
      </w:r>
    </w:p>
    <w:p w:rsidR="000F5504" w:rsidRPr="000F5504" w:rsidRDefault="000F5504" w:rsidP="000F5504">
      <w:pPr>
        <w:shd w:val="clear" w:color="auto" w:fill="FFFFFF"/>
        <w:jc w:val="both"/>
        <w:rPr>
          <w:b w:val="0"/>
          <w:sz w:val="28"/>
          <w:szCs w:val="28"/>
        </w:rPr>
      </w:pPr>
      <w:r w:rsidRPr="000F5504">
        <w:rPr>
          <w:b w:val="0"/>
          <w:sz w:val="28"/>
          <w:szCs w:val="28"/>
        </w:rPr>
        <w:t>Совет Муромцевского городского поселения РЕШИЛ:</w:t>
      </w:r>
    </w:p>
    <w:p w:rsidR="000F5504" w:rsidRPr="000F5504" w:rsidRDefault="000F5504" w:rsidP="000F5504">
      <w:pPr>
        <w:shd w:val="clear" w:color="auto" w:fill="FFFFFF"/>
        <w:jc w:val="both"/>
        <w:rPr>
          <w:b w:val="0"/>
          <w:color w:val="000000"/>
          <w:spacing w:val="7"/>
          <w:sz w:val="28"/>
          <w:szCs w:val="28"/>
        </w:rPr>
      </w:pPr>
    </w:p>
    <w:p w:rsidR="000F5504" w:rsidRPr="000F5504" w:rsidRDefault="000F5504" w:rsidP="000F5504">
      <w:pPr>
        <w:numPr>
          <w:ilvl w:val="0"/>
          <w:numId w:val="16"/>
        </w:numPr>
        <w:jc w:val="both"/>
        <w:rPr>
          <w:b w:val="0"/>
          <w:sz w:val="28"/>
          <w:szCs w:val="28"/>
        </w:rPr>
      </w:pPr>
      <w:r w:rsidRPr="000F5504">
        <w:rPr>
          <w:b w:val="0"/>
          <w:sz w:val="28"/>
          <w:szCs w:val="28"/>
        </w:rPr>
        <w:lastRenderedPageBreak/>
        <w:t>Внести в решение Совета Муромцевского городского поселения от 20.12.2024 № 177 «О  бюджете Муромцевского городского поселения Муромцевского муниципального района Омской области на 2025 год и на плановый период 2026 и 2027 годов»  следующие изменения:</w:t>
      </w:r>
    </w:p>
    <w:p w:rsidR="000F5504" w:rsidRPr="000F5504" w:rsidRDefault="000F5504" w:rsidP="000F5504">
      <w:pPr>
        <w:ind w:left="150"/>
        <w:jc w:val="both"/>
        <w:rPr>
          <w:b w:val="0"/>
          <w:sz w:val="28"/>
          <w:szCs w:val="28"/>
        </w:rPr>
      </w:pPr>
    </w:p>
    <w:p w:rsidR="000F5504" w:rsidRPr="000F5504" w:rsidRDefault="000F5504" w:rsidP="000F5504">
      <w:pPr>
        <w:numPr>
          <w:ilvl w:val="1"/>
          <w:numId w:val="17"/>
        </w:numPr>
        <w:jc w:val="both"/>
        <w:rPr>
          <w:b w:val="0"/>
          <w:sz w:val="28"/>
          <w:szCs w:val="28"/>
        </w:rPr>
      </w:pPr>
      <w:r w:rsidRPr="000F5504">
        <w:rPr>
          <w:b w:val="0"/>
          <w:sz w:val="28"/>
          <w:szCs w:val="28"/>
        </w:rPr>
        <w:t xml:space="preserve"> Пункт 1 изложить в следующей редакции:</w:t>
      </w:r>
    </w:p>
    <w:p w:rsidR="000F5504" w:rsidRPr="000F5504" w:rsidRDefault="000F5504" w:rsidP="000F5504">
      <w:pPr>
        <w:jc w:val="both"/>
        <w:rPr>
          <w:b w:val="0"/>
          <w:sz w:val="28"/>
          <w:szCs w:val="28"/>
        </w:rPr>
      </w:pPr>
      <w:r w:rsidRPr="000F5504">
        <w:rPr>
          <w:b w:val="0"/>
          <w:sz w:val="28"/>
          <w:szCs w:val="28"/>
        </w:rPr>
        <w:t xml:space="preserve">             Утвердить основные характеристики бюджета Муромцевского городского поселения Муромцевского муниципального района Омской области (далее - бюджет поселения) на 2025год:</w:t>
      </w:r>
    </w:p>
    <w:p w:rsidR="000F5504" w:rsidRPr="000F5504" w:rsidRDefault="000F5504" w:rsidP="000F5504">
      <w:pPr>
        <w:ind w:left="300"/>
        <w:jc w:val="both"/>
        <w:rPr>
          <w:b w:val="0"/>
          <w:sz w:val="28"/>
          <w:szCs w:val="28"/>
        </w:rPr>
      </w:pPr>
      <w:r w:rsidRPr="000F5504">
        <w:rPr>
          <w:b w:val="0"/>
          <w:sz w:val="28"/>
          <w:szCs w:val="28"/>
        </w:rPr>
        <w:t xml:space="preserve">        - прогнозируемый  общий объем доходов бюджета поселения в сумме     46 771 926,86 рублей;</w:t>
      </w:r>
    </w:p>
    <w:p w:rsidR="000F5504" w:rsidRPr="000F5504" w:rsidRDefault="000F5504" w:rsidP="000F5504">
      <w:pPr>
        <w:ind w:left="300"/>
        <w:jc w:val="both"/>
        <w:rPr>
          <w:b w:val="0"/>
          <w:sz w:val="28"/>
          <w:szCs w:val="28"/>
        </w:rPr>
      </w:pPr>
      <w:r w:rsidRPr="000F5504">
        <w:rPr>
          <w:b w:val="0"/>
          <w:sz w:val="28"/>
          <w:szCs w:val="28"/>
        </w:rPr>
        <w:t xml:space="preserve">      - общий объем расходов бюджета поселения в сумме 46 771 926,86 рублей;</w:t>
      </w:r>
    </w:p>
    <w:p w:rsidR="000F5504" w:rsidRPr="000F5504" w:rsidRDefault="000F5504" w:rsidP="000F5504">
      <w:pPr>
        <w:ind w:left="300"/>
        <w:jc w:val="both"/>
        <w:rPr>
          <w:b w:val="0"/>
          <w:sz w:val="28"/>
          <w:szCs w:val="28"/>
        </w:rPr>
      </w:pPr>
    </w:p>
    <w:p w:rsidR="000F5504" w:rsidRPr="000F5504" w:rsidRDefault="000F5504" w:rsidP="000F5504">
      <w:pPr>
        <w:ind w:left="300"/>
        <w:jc w:val="both"/>
        <w:rPr>
          <w:b w:val="0"/>
          <w:sz w:val="28"/>
          <w:szCs w:val="28"/>
        </w:rPr>
      </w:pPr>
    </w:p>
    <w:p w:rsidR="000F5504" w:rsidRPr="000F5504" w:rsidRDefault="000F5504" w:rsidP="000F5504">
      <w:pPr>
        <w:ind w:firstLine="300"/>
        <w:jc w:val="both"/>
        <w:rPr>
          <w:b w:val="0"/>
          <w:sz w:val="28"/>
          <w:szCs w:val="28"/>
        </w:rPr>
      </w:pPr>
      <w:r w:rsidRPr="000F5504">
        <w:rPr>
          <w:b w:val="0"/>
          <w:sz w:val="28"/>
          <w:szCs w:val="28"/>
        </w:rPr>
        <w:t xml:space="preserve"> 1.2. Приложение 2 изложить в новой редакции согласно приложению 1 к настоящему Решению.</w:t>
      </w:r>
    </w:p>
    <w:p w:rsidR="000F5504" w:rsidRPr="000F5504" w:rsidRDefault="000F5504" w:rsidP="000F5504">
      <w:pPr>
        <w:jc w:val="both"/>
        <w:rPr>
          <w:b w:val="0"/>
          <w:sz w:val="28"/>
          <w:szCs w:val="28"/>
        </w:rPr>
      </w:pPr>
      <w:r w:rsidRPr="000F5504">
        <w:rPr>
          <w:b w:val="0"/>
          <w:sz w:val="28"/>
          <w:szCs w:val="28"/>
        </w:rPr>
        <w:t xml:space="preserve">     1.3. Приложение 3 изложить в новой редакции согласно приложению 2 к   настоящему Решению.     </w:t>
      </w:r>
    </w:p>
    <w:p w:rsidR="000F5504" w:rsidRPr="000F5504" w:rsidRDefault="000F5504" w:rsidP="000F5504">
      <w:pPr>
        <w:jc w:val="both"/>
        <w:rPr>
          <w:b w:val="0"/>
          <w:sz w:val="28"/>
          <w:szCs w:val="28"/>
        </w:rPr>
      </w:pPr>
      <w:r w:rsidRPr="000F5504">
        <w:rPr>
          <w:b w:val="0"/>
          <w:sz w:val="28"/>
          <w:szCs w:val="28"/>
        </w:rPr>
        <w:t xml:space="preserve">     1.4. Приложение 4 изложить в новой редакции согласно приложению 3 к настоящему Решению.</w:t>
      </w:r>
    </w:p>
    <w:p w:rsidR="000F5504" w:rsidRPr="000F5504" w:rsidRDefault="000F5504" w:rsidP="000F5504">
      <w:pPr>
        <w:jc w:val="both"/>
        <w:rPr>
          <w:b w:val="0"/>
          <w:sz w:val="28"/>
          <w:szCs w:val="28"/>
        </w:rPr>
      </w:pPr>
      <w:r w:rsidRPr="000F5504">
        <w:rPr>
          <w:b w:val="0"/>
          <w:sz w:val="28"/>
          <w:szCs w:val="28"/>
        </w:rPr>
        <w:t xml:space="preserve">     1.5. Приложение 5 изложить в новой редакции согласно приложению 4 к настоящему Решению.</w:t>
      </w:r>
    </w:p>
    <w:p w:rsidR="000F5504" w:rsidRPr="000F5504" w:rsidRDefault="000F5504" w:rsidP="000F5504">
      <w:pPr>
        <w:jc w:val="both"/>
        <w:rPr>
          <w:b w:val="0"/>
          <w:sz w:val="28"/>
          <w:szCs w:val="28"/>
        </w:rPr>
      </w:pPr>
      <w:r w:rsidRPr="000F5504">
        <w:rPr>
          <w:b w:val="0"/>
          <w:sz w:val="28"/>
          <w:szCs w:val="28"/>
        </w:rPr>
        <w:t xml:space="preserve">     1.6. Приложение 6 изложить в новой редакции согласно приложению 5 к настоящему Решению.</w:t>
      </w:r>
    </w:p>
    <w:p w:rsidR="000F5504" w:rsidRPr="000F5504" w:rsidRDefault="000F5504" w:rsidP="000F5504">
      <w:pPr>
        <w:jc w:val="both"/>
        <w:rPr>
          <w:b w:val="0"/>
          <w:sz w:val="28"/>
          <w:szCs w:val="28"/>
        </w:rPr>
      </w:pPr>
    </w:p>
    <w:p w:rsidR="000F5504" w:rsidRPr="000F5504" w:rsidRDefault="000F5504" w:rsidP="000F5504">
      <w:pPr>
        <w:jc w:val="both"/>
        <w:rPr>
          <w:b w:val="0"/>
          <w:sz w:val="28"/>
          <w:szCs w:val="28"/>
        </w:rPr>
      </w:pPr>
    </w:p>
    <w:p w:rsidR="000F5504" w:rsidRPr="000F5504" w:rsidRDefault="000F5504" w:rsidP="000F5504">
      <w:pPr>
        <w:jc w:val="both"/>
        <w:rPr>
          <w:b w:val="0"/>
          <w:sz w:val="28"/>
          <w:szCs w:val="28"/>
        </w:rPr>
      </w:pPr>
    </w:p>
    <w:p w:rsidR="000F5504" w:rsidRPr="000F5504" w:rsidRDefault="000F5504" w:rsidP="000F5504">
      <w:pPr>
        <w:jc w:val="both"/>
        <w:rPr>
          <w:b w:val="0"/>
          <w:sz w:val="28"/>
          <w:szCs w:val="28"/>
        </w:rPr>
      </w:pPr>
      <w:r w:rsidRPr="000F5504">
        <w:rPr>
          <w:b w:val="0"/>
          <w:sz w:val="28"/>
          <w:szCs w:val="28"/>
        </w:rPr>
        <w:t>Настоящее решение вступает в силу после официального обнародования.</w:t>
      </w:r>
    </w:p>
    <w:p w:rsidR="000F5504" w:rsidRPr="000F5504" w:rsidRDefault="000F5504" w:rsidP="000F5504">
      <w:pPr>
        <w:jc w:val="both"/>
        <w:rPr>
          <w:b w:val="0"/>
          <w:sz w:val="28"/>
          <w:szCs w:val="28"/>
        </w:rPr>
      </w:pPr>
    </w:p>
    <w:p w:rsidR="000F5504" w:rsidRPr="000F5504" w:rsidRDefault="000F5504" w:rsidP="000F5504">
      <w:pPr>
        <w:jc w:val="both"/>
        <w:rPr>
          <w:b w:val="0"/>
          <w:sz w:val="28"/>
          <w:szCs w:val="28"/>
        </w:rPr>
      </w:pPr>
      <w:r w:rsidRPr="000F5504">
        <w:rPr>
          <w:b w:val="0"/>
          <w:sz w:val="28"/>
          <w:szCs w:val="28"/>
        </w:rPr>
        <w:t xml:space="preserve"> </w:t>
      </w:r>
    </w:p>
    <w:p w:rsidR="000F5504" w:rsidRPr="000F5504" w:rsidRDefault="000F5504" w:rsidP="000F5504">
      <w:pPr>
        <w:jc w:val="both"/>
        <w:outlineLvl w:val="0"/>
        <w:rPr>
          <w:b w:val="0"/>
          <w:sz w:val="28"/>
          <w:szCs w:val="28"/>
        </w:rPr>
      </w:pPr>
      <w:r w:rsidRPr="000F5504">
        <w:rPr>
          <w:b w:val="0"/>
          <w:sz w:val="28"/>
          <w:szCs w:val="28"/>
        </w:rPr>
        <w:t>ВРИП Главы Муромцевского</w:t>
      </w:r>
    </w:p>
    <w:p w:rsidR="000F5504" w:rsidRPr="000F5504" w:rsidRDefault="000F5504" w:rsidP="000F5504">
      <w:pPr>
        <w:jc w:val="both"/>
        <w:outlineLvl w:val="0"/>
        <w:rPr>
          <w:b w:val="0"/>
          <w:sz w:val="28"/>
          <w:szCs w:val="28"/>
        </w:rPr>
      </w:pPr>
      <w:r w:rsidRPr="000F5504">
        <w:rPr>
          <w:b w:val="0"/>
          <w:sz w:val="28"/>
          <w:szCs w:val="28"/>
        </w:rPr>
        <w:t xml:space="preserve">городского поселения                                                                              </w:t>
      </w:r>
      <w:proofErr w:type="spellStart"/>
      <w:r w:rsidRPr="000F5504">
        <w:rPr>
          <w:b w:val="0"/>
          <w:sz w:val="28"/>
          <w:szCs w:val="28"/>
        </w:rPr>
        <w:t>Н.С.Гмырак</w:t>
      </w:r>
      <w:proofErr w:type="spellEnd"/>
    </w:p>
    <w:p w:rsidR="000F5504" w:rsidRPr="000F5504" w:rsidRDefault="000F5504" w:rsidP="000F5504">
      <w:pPr>
        <w:jc w:val="both"/>
        <w:outlineLvl w:val="0"/>
        <w:rPr>
          <w:b w:val="0"/>
          <w:sz w:val="28"/>
          <w:szCs w:val="28"/>
        </w:rPr>
      </w:pPr>
    </w:p>
    <w:p w:rsidR="000F5504" w:rsidRPr="000F5504" w:rsidRDefault="000F5504" w:rsidP="000F5504">
      <w:pPr>
        <w:jc w:val="both"/>
        <w:outlineLvl w:val="0"/>
        <w:rPr>
          <w:b w:val="0"/>
          <w:sz w:val="28"/>
          <w:szCs w:val="28"/>
        </w:rPr>
      </w:pPr>
      <w:r w:rsidRPr="000F5504">
        <w:rPr>
          <w:b w:val="0"/>
          <w:sz w:val="28"/>
          <w:szCs w:val="28"/>
        </w:rPr>
        <w:t xml:space="preserve">Председатель Совета Муромцевского </w:t>
      </w:r>
    </w:p>
    <w:p w:rsidR="000F5504" w:rsidRPr="000F5504" w:rsidRDefault="000F5504" w:rsidP="000F5504">
      <w:pPr>
        <w:jc w:val="both"/>
        <w:outlineLvl w:val="0"/>
        <w:rPr>
          <w:rFonts w:ascii="Arial" w:hAnsi="Arial" w:cs="Arial"/>
          <w:b w:val="0"/>
          <w:sz w:val="24"/>
          <w:szCs w:val="24"/>
        </w:rPr>
      </w:pPr>
      <w:r w:rsidRPr="000F5504">
        <w:rPr>
          <w:b w:val="0"/>
          <w:sz w:val="28"/>
          <w:szCs w:val="28"/>
        </w:rPr>
        <w:t>городского поселения                                                                          Н.А. Демидова</w:t>
      </w:r>
    </w:p>
    <w:p w:rsidR="00FD5D85" w:rsidRDefault="00FD5D85" w:rsidP="00EF00B5">
      <w:pPr>
        <w:jc w:val="center"/>
        <w:rPr>
          <w:b w:val="0"/>
          <w:color w:val="666666"/>
          <w:sz w:val="24"/>
          <w:szCs w:val="24"/>
        </w:rPr>
      </w:pPr>
    </w:p>
    <w:p w:rsidR="000F5504" w:rsidRDefault="000F5504" w:rsidP="00EF00B5">
      <w:pPr>
        <w:jc w:val="center"/>
        <w:rPr>
          <w:b w:val="0"/>
          <w:color w:val="666666"/>
          <w:sz w:val="24"/>
          <w:szCs w:val="24"/>
        </w:rPr>
      </w:pPr>
    </w:p>
    <w:p w:rsidR="000F5504" w:rsidRDefault="000F5504" w:rsidP="00EF00B5">
      <w:pPr>
        <w:jc w:val="center"/>
        <w:rPr>
          <w:b w:val="0"/>
          <w:color w:val="666666"/>
          <w:sz w:val="24"/>
          <w:szCs w:val="24"/>
        </w:rPr>
      </w:pPr>
    </w:p>
    <w:p w:rsidR="000F5504" w:rsidRDefault="000F5504" w:rsidP="00EF00B5">
      <w:pPr>
        <w:jc w:val="center"/>
        <w:rPr>
          <w:b w:val="0"/>
          <w:color w:val="666666"/>
          <w:sz w:val="24"/>
          <w:szCs w:val="24"/>
        </w:rPr>
      </w:pPr>
    </w:p>
    <w:p w:rsidR="000F5504" w:rsidRDefault="000F5504" w:rsidP="00EF00B5">
      <w:pPr>
        <w:jc w:val="center"/>
        <w:rPr>
          <w:b w:val="0"/>
          <w:color w:val="666666"/>
          <w:sz w:val="24"/>
          <w:szCs w:val="24"/>
        </w:rPr>
      </w:pPr>
    </w:p>
    <w:p w:rsidR="00EA5101" w:rsidRPr="00EA5101" w:rsidRDefault="00EA5101" w:rsidP="00EA5101">
      <w:pPr>
        <w:widowControl w:val="0"/>
        <w:shd w:val="clear" w:color="auto" w:fill="FFFFFF"/>
        <w:autoSpaceDE w:val="0"/>
        <w:autoSpaceDN w:val="0"/>
        <w:adjustRightInd w:val="0"/>
        <w:ind w:firstLine="720"/>
        <w:jc w:val="center"/>
        <w:rPr>
          <w:color w:val="000000"/>
          <w:sz w:val="28"/>
          <w:szCs w:val="28"/>
        </w:rPr>
      </w:pPr>
      <w:r w:rsidRPr="00EA5101">
        <w:rPr>
          <w:color w:val="000000"/>
          <w:sz w:val="28"/>
          <w:szCs w:val="28"/>
        </w:rPr>
        <w:t>Совет Муромцевского городского поселения</w:t>
      </w:r>
    </w:p>
    <w:p w:rsidR="00EA5101" w:rsidRPr="00EA5101" w:rsidRDefault="00EA5101" w:rsidP="00EA5101">
      <w:pPr>
        <w:widowControl w:val="0"/>
        <w:shd w:val="clear" w:color="auto" w:fill="FFFFFF"/>
        <w:autoSpaceDE w:val="0"/>
        <w:autoSpaceDN w:val="0"/>
        <w:adjustRightInd w:val="0"/>
        <w:ind w:firstLine="720"/>
        <w:jc w:val="center"/>
        <w:rPr>
          <w:color w:val="000000"/>
          <w:sz w:val="28"/>
          <w:szCs w:val="28"/>
        </w:rPr>
      </w:pPr>
      <w:r w:rsidRPr="00EA5101">
        <w:rPr>
          <w:color w:val="000000"/>
          <w:sz w:val="28"/>
          <w:szCs w:val="28"/>
        </w:rPr>
        <w:t>Муромцевского муниципального района</w:t>
      </w:r>
    </w:p>
    <w:p w:rsidR="00EA5101" w:rsidRPr="00EA5101" w:rsidRDefault="00EA5101" w:rsidP="00EA5101">
      <w:pPr>
        <w:widowControl w:val="0"/>
        <w:shd w:val="clear" w:color="auto" w:fill="FFFFFF"/>
        <w:autoSpaceDE w:val="0"/>
        <w:autoSpaceDN w:val="0"/>
        <w:adjustRightInd w:val="0"/>
        <w:ind w:firstLine="720"/>
        <w:jc w:val="center"/>
        <w:rPr>
          <w:color w:val="000000"/>
          <w:sz w:val="28"/>
          <w:szCs w:val="28"/>
        </w:rPr>
      </w:pPr>
      <w:r w:rsidRPr="00EA5101">
        <w:rPr>
          <w:color w:val="000000"/>
          <w:sz w:val="28"/>
          <w:szCs w:val="28"/>
        </w:rPr>
        <w:t>Омской области</w:t>
      </w:r>
    </w:p>
    <w:p w:rsidR="00EA5101" w:rsidRPr="00EA5101" w:rsidRDefault="00EA5101" w:rsidP="00EA5101">
      <w:pPr>
        <w:widowControl w:val="0"/>
        <w:shd w:val="clear" w:color="auto" w:fill="FFFFFF"/>
        <w:autoSpaceDE w:val="0"/>
        <w:autoSpaceDN w:val="0"/>
        <w:adjustRightInd w:val="0"/>
        <w:ind w:firstLine="720"/>
        <w:jc w:val="center"/>
        <w:rPr>
          <w:color w:val="000000"/>
          <w:sz w:val="28"/>
          <w:szCs w:val="28"/>
        </w:rPr>
      </w:pPr>
      <w:r w:rsidRPr="00EA5101">
        <w:rPr>
          <w:color w:val="000000"/>
          <w:sz w:val="28"/>
          <w:szCs w:val="28"/>
        </w:rPr>
        <w:t>(восемьдесят вторая  сессия четвертого созыва)</w:t>
      </w:r>
    </w:p>
    <w:p w:rsidR="00EA5101" w:rsidRPr="00EA5101" w:rsidRDefault="00EA5101" w:rsidP="00EA5101">
      <w:pPr>
        <w:widowControl w:val="0"/>
        <w:shd w:val="clear" w:color="auto" w:fill="FFFFFF"/>
        <w:autoSpaceDE w:val="0"/>
        <w:autoSpaceDN w:val="0"/>
        <w:adjustRightInd w:val="0"/>
        <w:ind w:firstLine="720"/>
        <w:jc w:val="center"/>
        <w:rPr>
          <w:b w:val="0"/>
          <w:color w:val="000000"/>
          <w:sz w:val="28"/>
          <w:szCs w:val="28"/>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EA5101" w:rsidRPr="00EA5101" w:rsidTr="0099572D">
        <w:trPr>
          <w:trHeight w:val="237"/>
        </w:trPr>
        <w:tc>
          <w:tcPr>
            <w:tcW w:w="9857" w:type="dxa"/>
            <w:tcBorders>
              <w:top w:val="thinThickSmallGap" w:sz="24" w:space="0" w:color="auto"/>
              <w:left w:val="nil"/>
              <w:bottom w:val="nil"/>
              <w:right w:val="nil"/>
            </w:tcBorders>
          </w:tcPr>
          <w:p w:rsidR="00EA5101" w:rsidRPr="00EA5101" w:rsidRDefault="00EA5101" w:rsidP="00EA5101">
            <w:pPr>
              <w:widowControl w:val="0"/>
              <w:autoSpaceDE w:val="0"/>
              <w:autoSpaceDN w:val="0"/>
              <w:adjustRightInd w:val="0"/>
              <w:ind w:firstLine="720"/>
              <w:jc w:val="center"/>
              <w:rPr>
                <w:color w:val="000000"/>
                <w:spacing w:val="38"/>
                <w:sz w:val="28"/>
                <w:szCs w:val="28"/>
              </w:rPr>
            </w:pPr>
          </w:p>
        </w:tc>
      </w:tr>
    </w:tbl>
    <w:p w:rsidR="00EA5101" w:rsidRPr="00EA5101" w:rsidRDefault="00EA5101" w:rsidP="00EA5101">
      <w:pPr>
        <w:widowControl w:val="0"/>
        <w:shd w:val="clear" w:color="auto" w:fill="FFFFFF"/>
        <w:autoSpaceDE w:val="0"/>
        <w:autoSpaceDN w:val="0"/>
        <w:adjustRightInd w:val="0"/>
        <w:jc w:val="center"/>
        <w:rPr>
          <w:color w:val="000000"/>
          <w:spacing w:val="38"/>
          <w:sz w:val="28"/>
          <w:szCs w:val="28"/>
        </w:rPr>
      </w:pPr>
      <w:r w:rsidRPr="00EA5101">
        <w:rPr>
          <w:color w:val="000000"/>
          <w:spacing w:val="38"/>
          <w:sz w:val="28"/>
          <w:szCs w:val="28"/>
        </w:rPr>
        <w:t>РЕШЕНИЕ</w:t>
      </w:r>
    </w:p>
    <w:p w:rsidR="00EA5101" w:rsidRPr="00EA5101" w:rsidRDefault="00EA5101" w:rsidP="00EA5101">
      <w:pPr>
        <w:tabs>
          <w:tab w:val="left" w:pos="7095"/>
        </w:tabs>
        <w:adjustRightInd w:val="0"/>
        <w:spacing w:line="276" w:lineRule="auto"/>
        <w:jc w:val="both"/>
        <w:rPr>
          <w:rFonts w:ascii="Times New Roman CYR" w:eastAsia="Calibri" w:hAnsi="Times New Roman CYR" w:cs="Times New Roman CYR"/>
          <w:b w:val="0"/>
          <w:sz w:val="28"/>
          <w:szCs w:val="28"/>
        </w:rPr>
      </w:pPr>
      <w:r w:rsidRPr="00EA5101">
        <w:rPr>
          <w:rFonts w:ascii="Times New Roman CYR" w:eastAsia="Calibri" w:hAnsi="Times New Roman CYR" w:cs="Times New Roman CYR"/>
          <w:b w:val="0"/>
          <w:sz w:val="28"/>
          <w:szCs w:val="28"/>
        </w:rPr>
        <w:t xml:space="preserve">от 11.09.2025г.  № 200                              </w:t>
      </w:r>
    </w:p>
    <w:p w:rsidR="00EA5101" w:rsidRPr="00EA5101" w:rsidRDefault="00EA5101" w:rsidP="00EA5101">
      <w:pPr>
        <w:tabs>
          <w:tab w:val="left" w:pos="7095"/>
        </w:tabs>
        <w:adjustRightInd w:val="0"/>
        <w:spacing w:line="276" w:lineRule="auto"/>
        <w:jc w:val="both"/>
        <w:rPr>
          <w:rFonts w:ascii="Times New Roman CYR" w:eastAsia="Calibri" w:hAnsi="Times New Roman CYR" w:cs="Times New Roman CYR"/>
          <w:b w:val="0"/>
          <w:sz w:val="28"/>
          <w:szCs w:val="28"/>
        </w:rPr>
      </w:pPr>
      <w:proofErr w:type="spellStart"/>
      <w:r w:rsidRPr="00EA5101">
        <w:rPr>
          <w:rFonts w:ascii="Times New Roman CYR" w:eastAsia="Calibri" w:hAnsi="Times New Roman CYR" w:cs="Times New Roman CYR"/>
          <w:b w:val="0"/>
          <w:sz w:val="28"/>
          <w:szCs w:val="28"/>
        </w:rPr>
        <w:t>р.п</w:t>
      </w:r>
      <w:proofErr w:type="spellEnd"/>
      <w:r w:rsidRPr="00EA5101">
        <w:rPr>
          <w:rFonts w:ascii="Times New Roman CYR" w:eastAsia="Calibri" w:hAnsi="Times New Roman CYR" w:cs="Times New Roman CYR"/>
          <w:b w:val="0"/>
          <w:sz w:val="28"/>
          <w:szCs w:val="28"/>
        </w:rPr>
        <w:t>. Муромцево</w:t>
      </w:r>
      <w:r w:rsidRPr="00EA5101">
        <w:rPr>
          <w:rFonts w:ascii="Times New Roman CYR" w:eastAsia="Calibri" w:hAnsi="Times New Roman CYR" w:cs="Times New Roman CYR"/>
          <w:b w:val="0"/>
          <w:sz w:val="28"/>
          <w:szCs w:val="28"/>
        </w:rPr>
        <w:tab/>
      </w:r>
    </w:p>
    <w:p w:rsidR="00EA5101" w:rsidRPr="00EA5101" w:rsidRDefault="00EA5101" w:rsidP="00EA5101">
      <w:pPr>
        <w:widowControl w:val="0"/>
        <w:autoSpaceDE w:val="0"/>
        <w:autoSpaceDN w:val="0"/>
        <w:spacing w:before="10"/>
        <w:ind w:left="567"/>
        <w:rPr>
          <w:b w:val="0"/>
          <w:sz w:val="27"/>
          <w:szCs w:val="28"/>
          <w:lang w:eastAsia="en-US"/>
        </w:rPr>
      </w:pPr>
    </w:p>
    <w:tbl>
      <w:tblPr>
        <w:tblStyle w:val="4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A5101" w:rsidRPr="00EA5101" w:rsidTr="0099572D">
        <w:tc>
          <w:tcPr>
            <w:tcW w:w="4785" w:type="dxa"/>
          </w:tcPr>
          <w:p w:rsidR="00EA5101" w:rsidRPr="00EA5101" w:rsidRDefault="00EA5101" w:rsidP="00EA5101">
            <w:pPr>
              <w:widowControl w:val="0"/>
              <w:autoSpaceDE w:val="0"/>
              <w:autoSpaceDN w:val="0"/>
              <w:spacing w:before="1" w:line="322" w:lineRule="exact"/>
              <w:ind w:left="34" w:right="73"/>
              <w:jc w:val="both"/>
              <w:outlineLvl w:val="0"/>
              <w:rPr>
                <w:rFonts w:eastAsia="Calibri"/>
                <w:bCs/>
                <w:sz w:val="28"/>
                <w:szCs w:val="28"/>
                <w:lang w:eastAsia="en-US"/>
              </w:rPr>
            </w:pPr>
            <w:r w:rsidRPr="00EA5101">
              <w:rPr>
                <w:b w:val="0"/>
                <w:bCs/>
                <w:sz w:val="28"/>
                <w:szCs w:val="28"/>
                <w:lang w:eastAsia="en-US"/>
              </w:rPr>
              <w:t xml:space="preserve">О внесении изменений в решение Совета  Муромцевского городского поселения Муромцевского муниципального района Омской области от 29.11.2021 № 39 «Об утверждении Положения «Об осуществлении муниципального контроля </w:t>
            </w:r>
            <w:r w:rsidRPr="00EA5101">
              <w:rPr>
                <w:b w:val="0"/>
                <w:bCs/>
                <w:spacing w:val="2"/>
                <w:sz w:val="28"/>
                <w:szCs w:val="28"/>
                <w:lang w:eastAsia="en-US"/>
              </w:rPr>
              <w:t xml:space="preserve">на автомобильном транспорте, городском наземном электрическом транспорте и в дорожном хозяйстве в </w:t>
            </w:r>
            <w:r w:rsidRPr="00EA5101">
              <w:rPr>
                <w:b w:val="0"/>
                <w:bCs/>
                <w:sz w:val="28"/>
                <w:szCs w:val="28"/>
                <w:lang w:eastAsia="en-US"/>
              </w:rPr>
              <w:t>границах населенных пунктов  Муромцевского городского</w:t>
            </w:r>
            <w:r w:rsidRPr="00EA5101">
              <w:rPr>
                <w:b w:val="0"/>
                <w:bCs/>
                <w:iCs/>
                <w:sz w:val="28"/>
                <w:szCs w:val="28"/>
                <w:lang w:eastAsia="en-US"/>
              </w:rPr>
              <w:t xml:space="preserve"> поселения  Муромцевского муниципального района Омской области</w:t>
            </w:r>
            <w:r w:rsidRPr="00EA5101">
              <w:rPr>
                <w:b w:val="0"/>
                <w:bCs/>
                <w:sz w:val="28"/>
                <w:szCs w:val="28"/>
                <w:lang w:eastAsia="en-US"/>
              </w:rPr>
              <w:t>»</w:t>
            </w:r>
          </w:p>
        </w:tc>
        <w:tc>
          <w:tcPr>
            <w:tcW w:w="4786" w:type="dxa"/>
          </w:tcPr>
          <w:p w:rsidR="00EA5101" w:rsidRPr="00EA5101" w:rsidRDefault="00EA5101" w:rsidP="00EA5101">
            <w:pPr>
              <w:tabs>
                <w:tab w:val="left" w:pos="7095"/>
              </w:tabs>
              <w:adjustRightInd w:val="0"/>
              <w:spacing w:line="276" w:lineRule="auto"/>
              <w:jc w:val="both"/>
              <w:rPr>
                <w:rFonts w:eastAsia="Calibri"/>
                <w:b w:val="0"/>
                <w:sz w:val="28"/>
                <w:szCs w:val="28"/>
              </w:rPr>
            </w:pPr>
          </w:p>
        </w:tc>
      </w:tr>
    </w:tbl>
    <w:p w:rsidR="00EA5101" w:rsidRPr="00EA5101" w:rsidRDefault="00EA5101" w:rsidP="00EA5101">
      <w:pPr>
        <w:tabs>
          <w:tab w:val="left" w:pos="7095"/>
        </w:tabs>
        <w:adjustRightInd w:val="0"/>
        <w:jc w:val="both"/>
        <w:rPr>
          <w:rFonts w:eastAsia="Calibri"/>
          <w:b w:val="0"/>
          <w:sz w:val="28"/>
          <w:szCs w:val="28"/>
        </w:rPr>
      </w:pPr>
    </w:p>
    <w:p w:rsidR="00EA5101" w:rsidRPr="00EA5101" w:rsidRDefault="00EA5101" w:rsidP="00EA5101">
      <w:pPr>
        <w:widowControl w:val="0"/>
        <w:autoSpaceDE w:val="0"/>
        <w:autoSpaceDN w:val="0"/>
        <w:ind w:right="205" w:firstLine="709"/>
        <w:jc w:val="both"/>
        <w:rPr>
          <w:b w:val="0"/>
          <w:sz w:val="28"/>
          <w:szCs w:val="28"/>
          <w:lang w:eastAsia="en-US"/>
        </w:rPr>
      </w:pPr>
      <w:proofErr w:type="gramStart"/>
      <w:r w:rsidRPr="00EA5101">
        <w:rPr>
          <w:b w:val="0"/>
          <w:sz w:val="28"/>
          <w:szCs w:val="28"/>
          <w:lang w:eastAsia="en-US"/>
        </w:rPr>
        <w:t xml:space="preserve">Рассмотрев протест прокурора Муромцевского района,  от 09.07.2025г. № 07-02-2025/Прдп396-25-20520023  на решение Совета  Муромцевского городского поселения Муромцевского муниципального района Омской области от 29.11.2021 № 29 «Об утверждении Положения «Об осуществлении муниципального контроля </w:t>
      </w:r>
      <w:r w:rsidRPr="00EA5101">
        <w:rPr>
          <w:b w:val="0"/>
          <w:spacing w:val="2"/>
          <w:sz w:val="28"/>
          <w:szCs w:val="28"/>
          <w:lang w:eastAsia="en-US"/>
        </w:rPr>
        <w:t xml:space="preserve">на автомобильном транспорте, городском наземном электрическом транспорте и в дорожном хозяйстве в </w:t>
      </w:r>
      <w:r w:rsidRPr="00EA5101">
        <w:rPr>
          <w:b w:val="0"/>
          <w:sz w:val="28"/>
          <w:szCs w:val="28"/>
          <w:lang w:eastAsia="en-US"/>
        </w:rPr>
        <w:t>границах населенных пунктов  Муромцевского городского</w:t>
      </w:r>
      <w:r w:rsidRPr="00EA5101">
        <w:rPr>
          <w:b w:val="0"/>
          <w:iCs/>
          <w:sz w:val="28"/>
          <w:szCs w:val="28"/>
          <w:lang w:eastAsia="en-US"/>
        </w:rPr>
        <w:t xml:space="preserve"> поселения  Муромцевского муниципального района Омской области</w:t>
      </w:r>
      <w:r w:rsidRPr="00EA5101">
        <w:rPr>
          <w:b w:val="0"/>
          <w:sz w:val="28"/>
          <w:szCs w:val="28"/>
          <w:lang w:eastAsia="en-US"/>
        </w:rPr>
        <w:t xml:space="preserve">», в соответствии </w:t>
      </w:r>
      <w:hyperlink r:id="rId10" w:anchor="64U0IK">
        <w:r w:rsidRPr="00EA5101">
          <w:rPr>
            <w:b w:val="0"/>
            <w:sz w:val="28"/>
            <w:szCs w:val="28"/>
            <w:lang w:eastAsia="en-US"/>
          </w:rPr>
          <w:t>Федеральным законом от 31.07.2020</w:t>
        </w:r>
        <w:proofErr w:type="gramEnd"/>
        <w:r w:rsidRPr="00EA5101">
          <w:rPr>
            <w:b w:val="0"/>
            <w:sz w:val="28"/>
            <w:szCs w:val="28"/>
            <w:lang w:eastAsia="en-US"/>
          </w:rPr>
          <w:t xml:space="preserve"> № 248-ФЗ «О</w:t>
        </w:r>
      </w:hyperlink>
      <w:r w:rsidRPr="00EA5101">
        <w:rPr>
          <w:b w:val="0"/>
          <w:sz w:val="28"/>
          <w:szCs w:val="28"/>
          <w:lang w:eastAsia="en-US"/>
        </w:rPr>
        <w:t xml:space="preserve"> </w:t>
      </w:r>
      <w:hyperlink r:id="rId11" w:anchor="64U0IK">
        <w:r w:rsidRPr="00EA5101">
          <w:rPr>
            <w:b w:val="0"/>
            <w:sz w:val="28"/>
            <w:szCs w:val="28"/>
            <w:lang w:eastAsia="en-US"/>
          </w:rPr>
          <w:t>государственном контроле (надзоре) и муниципальном контроле в Российской</w:t>
        </w:r>
      </w:hyperlink>
      <w:r w:rsidRPr="00EA5101">
        <w:rPr>
          <w:b w:val="0"/>
          <w:sz w:val="28"/>
          <w:szCs w:val="28"/>
          <w:lang w:eastAsia="en-US"/>
        </w:rPr>
        <w:t xml:space="preserve"> </w:t>
      </w:r>
      <w:hyperlink r:id="rId12" w:anchor="64U0IK">
        <w:r w:rsidRPr="00EA5101">
          <w:rPr>
            <w:b w:val="0"/>
            <w:sz w:val="28"/>
            <w:szCs w:val="28"/>
            <w:lang w:eastAsia="en-US"/>
          </w:rPr>
          <w:t>Федерации</w:t>
        </w:r>
      </w:hyperlink>
      <w:r w:rsidRPr="00EA5101">
        <w:rPr>
          <w:b w:val="0"/>
          <w:sz w:val="28"/>
          <w:szCs w:val="28"/>
          <w:lang w:eastAsia="en-US"/>
        </w:rPr>
        <w:t xml:space="preserve">», Федеральным законом от 06.10.2003 № 131-ФЗ «Об общих принципах организации местного самоуправления в Российской Федерации», руководствуясь </w:t>
      </w:r>
      <w:r w:rsidRPr="00EA5101">
        <w:rPr>
          <w:rFonts w:eastAsia="Calibri"/>
          <w:b w:val="0"/>
          <w:sz w:val="28"/>
          <w:szCs w:val="28"/>
          <w:lang w:eastAsia="en-US"/>
        </w:rPr>
        <w:t xml:space="preserve">Уставом Муромцевского городского поселения Муромцевского  муниципального района Омской области, Совет Муромцевского городского поселения Муромцевского  муниципального района Омской области </w:t>
      </w:r>
      <w:r w:rsidRPr="00EA5101">
        <w:rPr>
          <w:rFonts w:eastAsia="Calibri"/>
          <w:bCs/>
          <w:sz w:val="28"/>
          <w:szCs w:val="28"/>
          <w:lang w:eastAsia="en-US"/>
        </w:rPr>
        <w:t xml:space="preserve"> </w:t>
      </w:r>
      <w:r w:rsidRPr="00EA5101">
        <w:rPr>
          <w:b w:val="0"/>
          <w:sz w:val="28"/>
          <w:szCs w:val="28"/>
          <w:lang w:eastAsia="en-US"/>
        </w:rPr>
        <w:t>РЕШИЛ:</w:t>
      </w:r>
    </w:p>
    <w:p w:rsidR="00EA5101" w:rsidRPr="00EA5101" w:rsidRDefault="00EA5101" w:rsidP="00EA5101">
      <w:pPr>
        <w:widowControl w:val="0"/>
        <w:numPr>
          <w:ilvl w:val="0"/>
          <w:numId w:val="26"/>
        </w:numPr>
        <w:tabs>
          <w:tab w:val="left" w:pos="1381"/>
        </w:tabs>
        <w:autoSpaceDE w:val="0"/>
        <w:autoSpaceDN w:val="0"/>
        <w:spacing w:before="1"/>
        <w:ind w:left="0" w:right="200" w:firstLine="709"/>
        <w:jc w:val="both"/>
        <w:rPr>
          <w:b w:val="0"/>
          <w:sz w:val="28"/>
          <w:szCs w:val="28"/>
        </w:rPr>
      </w:pPr>
      <w:r w:rsidRPr="00EA5101">
        <w:rPr>
          <w:b w:val="0"/>
          <w:sz w:val="28"/>
          <w:szCs w:val="24"/>
        </w:rPr>
        <w:t xml:space="preserve">В Положение </w:t>
      </w:r>
      <w:r w:rsidRPr="00EA5101">
        <w:rPr>
          <w:b w:val="0"/>
          <w:sz w:val="32"/>
          <w:szCs w:val="32"/>
        </w:rPr>
        <w:t>«</w:t>
      </w:r>
      <w:r w:rsidRPr="00EA5101">
        <w:rPr>
          <w:b w:val="0"/>
          <w:sz w:val="28"/>
          <w:szCs w:val="28"/>
        </w:rPr>
        <w:t xml:space="preserve">Об осуществлении муниципального контроля </w:t>
      </w:r>
      <w:r w:rsidRPr="00EA5101">
        <w:rPr>
          <w:b w:val="0"/>
          <w:spacing w:val="2"/>
          <w:sz w:val="28"/>
          <w:szCs w:val="28"/>
        </w:rPr>
        <w:t xml:space="preserve">на автомобильном транспорте, городском наземном электрическом транспорте и в дорожном хозяйстве в </w:t>
      </w:r>
      <w:r w:rsidRPr="00EA5101">
        <w:rPr>
          <w:b w:val="0"/>
          <w:sz w:val="28"/>
          <w:szCs w:val="28"/>
        </w:rPr>
        <w:t>границах населенных пунктов  Муромцевского городского</w:t>
      </w:r>
      <w:r w:rsidRPr="00EA5101">
        <w:rPr>
          <w:b w:val="0"/>
          <w:iCs/>
          <w:sz w:val="28"/>
          <w:szCs w:val="28"/>
        </w:rPr>
        <w:t xml:space="preserve"> поселения  Муромцевского муниципального района Омской области</w:t>
      </w:r>
      <w:r w:rsidRPr="00EA5101">
        <w:rPr>
          <w:b w:val="0"/>
          <w:iCs/>
          <w:sz w:val="32"/>
          <w:szCs w:val="32"/>
        </w:rPr>
        <w:t>»</w:t>
      </w:r>
      <w:r w:rsidRPr="00EA5101">
        <w:rPr>
          <w:b w:val="0"/>
          <w:sz w:val="28"/>
          <w:szCs w:val="28"/>
        </w:rPr>
        <w:t xml:space="preserve"> от 29.11.2021 № 39  (далее - Положение) внести следующие изменения:</w:t>
      </w:r>
    </w:p>
    <w:p w:rsidR="00EA5101" w:rsidRPr="00EA5101" w:rsidRDefault="00EA5101" w:rsidP="00EA5101">
      <w:pPr>
        <w:autoSpaceDE w:val="0"/>
        <w:autoSpaceDN w:val="0"/>
        <w:adjustRightInd w:val="0"/>
        <w:ind w:firstLine="709"/>
        <w:jc w:val="both"/>
        <w:rPr>
          <w:b w:val="0"/>
          <w:color w:val="000000"/>
          <w:sz w:val="28"/>
          <w:szCs w:val="28"/>
        </w:rPr>
      </w:pPr>
      <w:r w:rsidRPr="00EA5101">
        <w:rPr>
          <w:color w:val="000000"/>
          <w:sz w:val="28"/>
          <w:szCs w:val="28"/>
        </w:rPr>
        <w:lastRenderedPageBreak/>
        <w:t>1.1.</w:t>
      </w:r>
      <w:r w:rsidRPr="00EA5101">
        <w:rPr>
          <w:b w:val="0"/>
          <w:color w:val="000000"/>
          <w:sz w:val="28"/>
          <w:szCs w:val="28"/>
        </w:rPr>
        <w:t xml:space="preserve"> Пункт 8 Положения изложить в новой редакции:</w:t>
      </w:r>
    </w:p>
    <w:p w:rsidR="00EA5101" w:rsidRPr="00EA5101" w:rsidRDefault="00EA5101" w:rsidP="00EA5101">
      <w:pPr>
        <w:ind w:firstLine="567"/>
        <w:jc w:val="both"/>
        <w:rPr>
          <w:b w:val="0"/>
          <w:sz w:val="28"/>
          <w:szCs w:val="28"/>
        </w:rPr>
      </w:pPr>
      <w:r w:rsidRPr="00EA5101">
        <w:rPr>
          <w:b w:val="0"/>
          <w:sz w:val="28"/>
          <w:szCs w:val="28"/>
        </w:rPr>
        <w:t xml:space="preserve">При осуществлении муниципального контроля применяется система оценки и управления рисками причинения вреда (ущерба) охраняемым законом ценностям. </w:t>
      </w:r>
    </w:p>
    <w:p w:rsidR="00EA5101" w:rsidRPr="00EA5101" w:rsidRDefault="00EA5101" w:rsidP="00EA5101">
      <w:pPr>
        <w:ind w:firstLine="567"/>
        <w:jc w:val="both"/>
        <w:rPr>
          <w:b w:val="0"/>
          <w:sz w:val="28"/>
          <w:szCs w:val="28"/>
        </w:rPr>
      </w:pPr>
      <w:r w:rsidRPr="00EA5101">
        <w:rPr>
          <w:b w:val="0"/>
          <w:sz w:val="28"/>
          <w:szCs w:val="28"/>
        </w:rPr>
        <w:t xml:space="preserve">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w:t>
      </w:r>
    </w:p>
    <w:p w:rsidR="00EA5101" w:rsidRPr="00EA5101" w:rsidRDefault="00EA5101" w:rsidP="00EA5101">
      <w:pPr>
        <w:jc w:val="both"/>
        <w:rPr>
          <w:b w:val="0"/>
          <w:sz w:val="28"/>
          <w:szCs w:val="28"/>
        </w:rPr>
      </w:pPr>
      <w:r w:rsidRPr="00EA5101">
        <w:rPr>
          <w:b w:val="0"/>
          <w:sz w:val="28"/>
          <w:szCs w:val="28"/>
        </w:rPr>
        <w:t xml:space="preserve">1) средний риск; </w:t>
      </w:r>
    </w:p>
    <w:p w:rsidR="00EA5101" w:rsidRPr="00EA5101" w:rsidRDefault="00EA5101" w:rsidP="00EA5101">
      <w:pPr>
        <w:jc w:val="both"/>
        <w:rPr>
          <w:b w:val="0"/>
          <w:sz w:val="28"/>
          <w:szCs w:val="28"/>
        </w:rPr>
      </w:pPr>
      <w:r w:rsidRPr="00EA5101">
        <w:rPr>
          <w:b w:val="0"/>
          <w:sz w:val="28"/>
          <w:szCs w:val="28"/>
        </w:rPr>
        <w:t xml:space="preserve">2) умеренный риск; </w:t>
      </w:r>
    </w:p>
    <w:p w:rsidR="00EA5101" w:rsidRPr="00EA5101" w:rsidRDefault="00EA5101" w:rsidP="00EA5101">
      <w:pPr>
        <w:jc w:val="both"/>
        <w:rPr>
          <w:b w:val="0"/>
          <w:sz w:val="28"/>
          <w:szCs w:val="28"/>
        </w:rPr>
      </w:pPr>
      <w:r w:rsidRPr="00EA5101">
        <w:rPr>
          <w:b w:val="0"/>
          <w:sz w:val="28"/>
          <w:szCs w:val="28"/>
        </w:rPr>
        <w:t>3) низкий риск.</w:t>
      </w:r>
    </w:p>
    <w:p w:rsidR="00EA5101" w:rsidRPr="00EA5101" w:rsidRDefault="00EA5101" w:rsidP="00EA5101">
      <w:pPr>
        <w:tabs>
          <w:tab w:val="left" w:pos="709"/>
        </w:tabs>
        <w:ind w:firstLine="567"/>
        <w:jc w:val="both"/>
        <w:rPr>
          <w:b w:val="0"/>
          <w:sz w:val="28"/>
          <w:szCs w:val="28"/>
        </w:rPr>
      </w:pPr>
      <w:r w:rsidRPr="00EA5101">
        <w:rPr>
          <w:b w:val="0"/>
          <w:sz w:val="28"/>
          <w:szCs w:val="28"/>
        </w:rPr>
        <w:t xml:space="preserve"> Объекты контроля относятся к следующим категориям риска: </w:t>
      </w:r>
    </w:p>
    <w:p w:rsidR="00EA5101" w:rsidRPr="00EA5101" w:rsidRDefault="00EA5101" w:rsidP="00EA5101">
      <w:pPr>
        <w:jc w:val="both"/>
        <w:rPr>
          <w:b w:val="0"/>
          <w:sz w:val="28"/>
          <w:szCs w:val="28"/>
        </w:rPr>
      </w:pPr>
      <w:proofErr w:type="gramStart"/>
      <w:r w:rsidRPr="00EA5101">
        <w:rPr>
          <w:b w:val="0"/>
          <w:sz w:val="28"/>
          <w:szCs w:val="28"/>
        </w:rPr>
        <w:t xml:space="preserve">- </w:t>
      </w:r>
      <w:r w:rsidRPr="00EA5101">
        <w:rPr>
          <w:b w:val="0"/>
          <w:sz w:val="28"/>
          <w:szCs w:val="28"/>
          <w:u w:val="single"/>
        </w:rPr>
        <w:t>к категории среднего риска</w:t>
      </w:r>
      <w:r w:rsidRPr="00EA5101">
        <w:rPr>
          <w:b w:val="0"/>
          <w:sz w:val="28"/>
          <w:szCs w:val="28"/>
        </w:rPr>
        <w:t xml:space="preserve">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обязательных требований на автомобильном транспорте, городском наземном электрическом транспорте и в дорожном хозяйстве и (или) при наличии</w:t>
      </w:r>
      <w:proofErr w:type="gramEnd"/>
      <w:r w:rsidRPr="00EA5101">
        <w:rPr>
          <w:b w:val="0"/>
          <w:sz w:val="28"/>
          <w:szCs w:val="28"/>
        </w:rPr>
        <w:t xml:space="preserve"> </w:t>
      </w:r>
      <w:proofErr w:type="gramStart"/>
      <w:r w:rsidRPr="00EA5101">
        <w:rPr>
          <w:b w:val="0"/>
          <w:sz w:val="28"/>
          <w:szCs w:val="28"/>
        </w:rPr>
        <w:t>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на автомобильном транспорте, городском наземном электрическом транспорте.</w:t>
      </w:r>
      <w:proofErr w:type="gramEnd"/>
    </w:p>
    <w:p w:rsidR="00EA5101" w:rsidRPr="00EA5101" w:rsidRDefault="00EA5101" w:rsidP="00EA5101">
      <w:pPr>
        <w:jc w:val="both"/>
        <w:rPr>
          <w:b w:val="0"/>
          <w:sz w:val="28"/>
          <w:szCs w:val="28"/>
        </w:rPr>
      </w:pPr>
      <w:r w:rsidRPr="00EA5101">
        <w:rPr>
          <w:b w:val="0"/>
          <w:sz w:val="28"/>
          <w:szCs w:val="28"/>
        </w:rPr>
        <w:t xml:space="preserve"> </w:t>
      </w:r>
      <w:proofErr w:type="gramStart"/>
      <w:r w:rsidRPr="00EA5101">
        <w:rPr>
          <w:b w:val="0"/>
          <w:sz w:val="28"/>
          <w:szCs w:val="28"/>
        </w:rPr>
        <w:t>-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на автомобильном транспорте, городском наземном электрическом транспорте и (или) при наличии вступившего в законную силу в</w:t>
      </w:r>
      <w:proofErr w:type="gramEnd"/>
      <w:r w:rsidRPr="00EA5101">
        <w:rPr>
          <w:b w:val="0"/>
          <w:sz w:val="28"/>
          <w:szCs w:val="28"/>
        </w:rPr>
        <w:t xml:space="preserve">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на автомобильном транспорте, городском наземном электрическом транспорте; </w:t>
      </w:r>
    </w:p>
    <w:p w:rsidR="00EA5101" w:rsidRPr="00EA5101" w:rsidRDefault="00EA5101" w:rsidP="00EA5101">
      <w:pPr>
        <w:jc w:val="both"/>
        <w:rPr>
          <w:b w:val="0"/>
          <w:sz w:val="28"/>
          <w:szCs w:val="28"/>
        </w:rPr>
      </w:pPr>
      <w:r w:rsidRPr="00EA5101">
        <w:rPr>
          <w:b w:val="0"/>
          <w:sz w:val="28"/>
          <w:szCs w:val="28"/>
        </w:rPr>
        <w:t xml:space="preserve">- </w:t>
      </w:r>
      <w:r w:rsidRPr="00EA5101">
        <w:rPr>
          <w:b w:val="0"/>
          <w:sz w:val="28"/>
          <w:szCs w:val="28"/>
          <w:u w:val="single"/>
        </w:rPr>
        <w:t>к категории низкого риска</w:t>
      </w:r>
      <w:r w:rsidRPr="00EA5101">
        <w:rPr>
          <w:b w:val="0"/>
          <w:sz w:val="28"/>
          <w:szCs w:val="28"/>
        </w:rPr>
        <w:t xml:space="preserve"> - объекты, не соответствующие критериям отнесения объектов, для среднего и умеренного риска. </w:t>
      </w:r>
    </w:p>
    <w:p w:rsidR="00EA5101" w:rsidRPr="00EA5101" w:rsidRDefault="00EA5101" w:rsidP="00EA5101">
      <w:pPr>
        <w:ind w:firstLine="567"/>
        <w:jc w:val="both"/>
        <w:rPr>
          <w:b w:val="0"/>
          <w:sz w:val="28"/>
          <w:szCs w:val="28"/>
        </w:rPr>
      </w:pPr>
      <w:r w:rsidRPr="00EA5101">
        <w:rPr>
          <w:b w:val="0"/>
          <w:sz w:val="28"/>
          <w:szCs w:val="28"/>
        </w:rPr>
        <w:lastRenderedPageBreak/>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EA5101" w:rsidRPr="00EA5101" w:rsidRDefault="00EA5101" w:rsidP="00EA5101">
      <w:pPr>
        <w:ind w:firstLine="567"/>
        <w:jc w:val="both"/>
        <w:rPr>
          <w:b w:val="0"/>
          <w:sz w:val="28"/>
          <w:szCs w:val="28"/>
        </w:rPr>
      </w:pPr>
      <w:r w:rsidRPr="00EA5101">
        <w:rPr>
          <w:b w:val="0"/>
          <w:sz w:val="28"/>
          <w:szCs w:val="28"/>
        </w:rPr>
        <w:t xml:space="preserve">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 </w:t>
      </w:r>
    </w:p>
    <w:p w:rsidR="00EA5101" w:rsidRPr="00EA5101" w:rsidRDefault="00EA5101" w:rsidP="00EA5101">
      <w:pPr>
        <w:ind w:firstLine="567"/>
        <w:jc w:val="both"/>
        <w:rPr>
          <w:b w:val="0"/>
          <w:sz w:val="28"/>
          <w:szCs w:val="28"/>
        </w:rPr>
      </w:pPr>
      <w:r w:rsidRPr="00EA5101">
        <w:rPr>
          <w:b w:val="0"/>
          <w:sz w:val="28"/>
          <w:szCs w:val="28"/>
        </w:rPr>
        <w:t xml:space="preserve">В отношении объектов контроля, отнесенных к категориям среднего, умеренного и низкого риска причинения вреда (ущерба), плановые контрольные мероприятия, обязательные профилактические визиты, предусмотренные частью 2 статьи 25 Федерального закона № 248-ФЗ, не проводятся. </w:t>
      </w:r>
    </w:p>
    <w:p w:rsidR="00EA5101" w:rsidRPr="00EA5101" w:rsidRDefault="00EA5101" w:rsidP="00EA5101">
      <w:pPr>
        <w:ind w:firstLine="567"/>
        <w:jc w:val="both"/>
        <w:rPr>
          <w:b w:val="0"/>
          <w:sz w:val="28"/>
          <w:szCs w:val="28"/>
        </w:rPr>
      </w:pPr>
      <w:r w:rsidRPr="00EA5101">
        <w:rPr>
          <w:b w:val="0"/>
          <w:sz w:val="28"/>
          <w:szCs w:val="28"/>
        </w:rPr>
        <w:t xml:space="preserve">Принятие решения об отнесении объектов контроля к категории низкого риска не требуется. </w:t>
      </w:r>
    </w:p>
    <w:p w:rsidR="00EA5101" w:rsidRPr="00EA5101" w:rsidRDefault="00EA5101" w:rsidP="00EA5101">
      <w:pPr>
        <w:jc w:val="both"/>
        <w:rPr>
          <w:b w:val="0"/>
          <w:sz w:val="28"/>
          <w:szCs w:val="28"/>
        </w:rPr>
      </w:pPr>
      <w:r w:rsidRPr="00EA5101">
        <w:rPr>
          <w:b w:val="0"/>
          <w:sz w:val="28"/>
          <w:szCs w:val="28"/>
        </w:rPr>
        <w:t xml:space="preserve">        Решение о проведении внепланового контрольного мероприятия принимается с учетом  следующих индикаторов риска нарушения обязательных требований:</w:t>
      </w:r>
    </w:p>
    <w:p w:rsidR="00EA5101" w:rsidRPr="00EA5101" w:rsidRDefault="00EA5101" w:rsidP="00EA5101">
      <w:pPr>
        <w:tabs>
          <w:tab w:val="left" w:pos="708"/>
          <w:tab w:val="left" w:pos="1134"/>
        </w:tabs>
        <w:ind w:firstLine="284"/>
        <w:jc w:val="both"/>
        <w:rPr>
          <w:b w:val="0"/>
          <w:color w:val="000000"/>
          <w:sz w:val="28"/>
          <w:szCs w:val="28"/>
        </w:rPr>
      </w:pPr>
      <w:r w:rsidRPr="00EA5101">
        <w:rPr>
          <w:b w:val="0"/>
          <w:color w:val="000000"/>
          <w:sz w:val="28"/>
          <w:szCs w:val="28"/>
        </w:rPr>
        <w:t>-</w:t>
      </w:r>
      <w:r w:rsidRPr="00EA5101">
        <w:rPr>
          <w:b w:val="0"/>
          <w:sz w:val="28"/>
          <w:szCs w:val="28"/>
        </w:rPr>
        <w:t xml:space="preserve"> Поступление сведений (информации) от территориального органа, уполномоченного на осуществление государственного контроля (надзора) в области обеспечения безопасности дорожного движения,</w:t>
      </w:r>
      <w:r w:rsidRPr="00EA5101">
        <w:rPr>
          <w:b w:val="0"/>
          <w:sz w:val="28"/>
          <w:szCs w:val="28"/>
        </w:rPr>
        <w:br/>
        <w:t xml:space="preserve">о дорожно-транспортном происшествии в процессе осуществления перевозок по муниципальному маршруту регулярных перевозок в течение календарного месяца по вине водителя автобуса контролируемого лица. </w:t>
      </w:r>
      <w:r w:rsidRPr="00EA5101">
        <w:rPr>
          <w:b w:val="0"/>
          <w:color w:val="000000"/>
          <w:sz w:val="28"/>
          <w:szCs w:val="28"/>
        </w:rPr>
        <w:t xml:space="preserve"> </w:t>
      </w:r>
    </w:p>
    <w:p w:rsidR="00EA5101" w:rsidRPr="00EA5101" w:rsidRDefault="00EA5101" w:rsidP="00EA5101">
      <w:pPr>
        <w:autoSpaceDE w:val="0"/>
        <w:autoSpaceDN w:val="0"/>
        <w:adjustRightInd w:val="0"/>
        <w:ind w:firstLine="709"/>
        <w:jc w:val="both"/>
        <w:rPr>
          <w:b w:val="0"/>
          <w:color w:val="000000"/>
          <w:sz w:val="28"/>
          <w:szCs w:val="28"/>
        </w:rPr>
      </w:pPr>
      <w:r w:rsidRPr="00EA5101">
        <w:rPr>
          <w:color w:val="000000"/>
          <w:sz w:val="28"/>
          <w:szCs w:val="28"/>
        </w:rPr>
        <w:t>1.2.</w:t>
      </w:r>
      <w:r w:rsidRPr="00EA5101">
        <w:rPr>
          <w:b w:val="0"/>
          <w:color w:val="000000"/>
          <w:sz w:val="28"/>
          <w:szCs w:val="28"/>
        </w:rPr>
        <w:t xml:space="preserve"> Последний абзац пункта 21 Положения изложить в новой редакции:</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w:t>
      </w:r>
      <w:r w:rsidRPr="00EA5101">
        <w:rPr>
          <w:b w:val="0"/>
          <w:sz w:val="28"/>
          <w:szCs w:val="28"/>
        </w:rPr>
        <w:t xml:space="preserve">В случаях, установленных Федеральным законом </w:t>
      </w:r>
      <w:r w:rsidRPr="00EA5101">
        <w:rPr>
          <w:b w:val="0"/>
          <w:color w:val="000000"/>
          <w:sz w:val="28"/>
          <w:szCs w:val="28"/>
        </w:rPr>
        <w:t>№ 248-ФЗ</w:t>
      </w:r>
      <w:r w:rsidRPr="00EA5101">
        <w:rPr>
          <w:b w:val="0"/>
          <w:sz w:val="28"/>
          <w:szCs w:val="28"/>
        </w:rPr>
        <w:t>, в целях организации и проведения внеплановых контрольных (надзорных) мероприятий может учитываться категория риска объекта контроля</w:t>
      </w:r>
      <w:r w:rsidRPr="00EA5101">
        <w:rPr>
          <w:b w:val="0"/>
          <w:color w:val="000000"/>
          <w:sz w:val="28"/>
          <w:szCs w:val="28"/>
        </w:rPr>
        <w:t>».</w:t>
      </w:r>
    </w:p>
    <w:p w:rsidR="00EA5101" w:rsidRPr="00EA5101" w:rsidRDefault="00EA5101" w:rsidP="00EA5101">
      <w:pPr>
        <w:autoSpaceDE w:val="0"/>
        <w:autoSpaceDN w:val="0"/>
        <w:adjustRightInd w:val="0"/>
        <w:ind w:firstLine="709"/>
        <w:jc w:val="both"/>
        <w:rPr>
          <w:color w:val="000000"/>
          <w:sz w:val="28"/>
          <w:szCs w:val="28"/>
        </w:rPr>
      </w:pPr>
    </w:p>
    <w:p w:rsidR="00EA5101" w:rsidRPr="00EA5101" w:rsidRDefault="00EA5101" w:rsidP="00EA5101">
      <w:pPr>
        <w:autoSpaceDE w:val="0"/>
        <w:autoSpaceDN w:val="0"/>
        <w:adjustRightInd w:val="0"/>
        <w:ind w:firstLine="709"/>
        <w:jc w:val="both"/>
        <w:rPr>
          <w:b w:val="0"/>
          <w:color w:val="000000"/>
          <w:sz w:val="28"/>
          <w:szCs w:val="28"/>
        </w:rPr>
      </w:pPr>
      <w:r w:rsidRPr="00EA5101">
        <w:rPr>
          <w:color w:val="000000"/>
          <w:sz w:val="28"/>
          <w:szCs w:val="28"/>
        </w:rPr>
        <w:t>1.3.</w:t>
      </w:r>
      <w:r w:rsidRPr="00EA5101">
        <w:rPr>
          <w:b w:val="0"/>
          <w:color w:val="000000"/>
          <w:sz w:val="28"/>
          <w:szCs w:val="28"/>
        </w:rPr>
        <w:t xml:space="preserve"> Раздел 3 Положения изложить в новой редакции:</w:t>
      </w:r>
    </w:p>
    <w:p w:rsidR="00EA5101" w:rsidRPr="00EA5101" w:rsidRDefault="00EA5101" w:rsidP="00EA5101">
      <w:pPr>
        <w:autoSpaceDE w:val="0"/>
        <w:autoSpaceDN w:val="0"/>
        <w:adjustRightInd w:val="0"/>
        <w:ind w:firstLine="709"/>
        <w:jc w:val="both"/>
        <w:rPr>
          <w:b w:val="0"/>
          <w:color w:val="000000"/>
          <w:sz w:val="28"/>
          <w:szCs w:val="28"/>
        </w:rPr>
      </w:pPr>
      <w:r w:rsidRPr="00EA5101">
        <w:rPr>
          <w:bCs/>
          <w:color w:val="000000"/>
          <w:sz w:val="28"/>
          <w:szCs w:val="28"/>
        </w:rPr>
        <w:t>«3. Профилактика рисков причинения вреда (ущерба) охраняемым законом ценностям</w:t>
      </w:r>
    </w:p>
    <w:p w:rsidR="00EA5101" w:rsidRPr="00EA5101" w:rsidRDefault="00EA5101" w:rsidP="00EA5101">
      <w:pPr>
        <w:autoSpaceDE w:val="0"/>
        <w:autoSpaceDN w:val="0"/>
        <w:adjustRightInd w:val="0"/>
        <w:ind w:firstLine="709"/>
        <w:jc w:val="both"/>
        <w:rPr>
          <w:b w:val="0"/>
          <w:sz w:val="24"/>
          <w:szCs w:val="24"/>
        </w:rPr>
      </w:pPr>
      <w:r w:rsidRPr="00EA5101">
        <w:rPr>
          <w:b w:val="0"/>
          <w:color w:val="000000"/>
          <w:sz w:val="28"/>
          <w:szCs w:val="28"/>
        </w:rPr>
        <w:t xml:space="preserve">9. Контрольный орган осуществляет муниципальный контроль </w:t>
      </w:r>
      <w:r w:rsidRPr="00EA5101">
        <w:rPr>
          <w:b w:val="0"/>
          <w:spacing w:val="2"/>
          <w:sz w:val="28"/>
          <w:szCs w:val="28"/>
        </w:rPr>
        <w:t xml:space="preserve">на автомобильном транспорте, городском наземном электрическом транспорте и в дорожном хозяйстве в </w:t>
      </w:r>
      <w:r w:rsidRPr="00EA5101">
        <w:rPr>
          <w:b w:val="0"/>
          <w:sz w:val="28"/>
          <w:szCs w:val="28"/>
        </w:rPr>
        <w:t>границах населенных пунктов  Муромцевского городского</w:t>
      </w:r>
      <w:r w:rsidRPr="00EA5101">
        <w:rPr>
          <w:b w:val="0"/>
          <w:iCs/>
          <w:sz w:val="28"/>
          <w:szCs w:val="28"/>
        </w:rPr>
        <w:t xml:space="preserve"> поселения</w:t>
      </w:r>
      <w:r w:rsidRPr="00EA5101">
        <w:rPr>
          <w:b w:val="0"/>
          <w:color w:val="000000"/>
          <w:sz w:val="28"/>
          <w:szCs w:val="28"/>
        </w:rPr>
        <w:t>, в том числе посредством проведения профилактических мероприятий.</w:t>
      </w:r>
    </w:p>
    <w:p w:rsidR="00EA5101" w:rsidRPr="00EA5101" w:rsidRDefault="00EA5101" w:rsidP="00EA5101">
      <w:pPr>
        <w:autoSpaceDE w:val="0"/>
        <w:autoSpaceDN w:val="0"/>
        <w:adjustRightInd w:val="0"/>
        <w:ind w:firstLine="709"/>
        <w:jc w:val="both"/>
        <w:rPr>
          <w:b w:val="0"/>
          <w:sz w:val="24"/>
          <w:szCs w:val="24"/>
        </w:rPr>
      </w:pPr>
      <w:r w:rsidRPr="00EA5101">
        <w:rPr>
          <w:b w:val="0"/>
          <w:color w:val="000000"/>
          <w:sz w:val="28"/>
          <w:szCs w:val="28"/>
        </w:rPr>
        <w:t>10.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EA5101" w:rsidRPr="00EA5101" w:rsidRDefault="00EA5101" w:rsidP="00EA5101">
      <w:pPr>
        <w:autoSpaceDE w:val="0"/>
        <w:autoSpaceDN w:val="0"/>
        <w:adjustRightInd w:val="0"/>
        <w:ind w:firstLine="709"/>
        <w:jc w:val="both"/>
        <w:rPr>
          <w:b w:val="0"/>
          <w:sz w:val="24"/>
          <w:szCs w:val="24"/>
        </w:rPr>
      </w:pPr>
      <w:r w:rsidRPr="00EA5101">
        <w:rPr>
          <w:b w:val="0"/>
          <w:color w:val="000000"/>
          <w:sz w:val="28"/>
          <w:szCs w:val="28"/>
        </w:rPr>
        <w:lastRenderedPageBreak/>
        <w:t>11.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EA5101" w:rsidRPr="00EA5101" w:rsidRDefault="00EA5101" w:rsidP="00EA5101">
      <w:pPr>
        <w:autoSpaceDE w:val="0"/>
        <w:autoSpaceDN w:val="0"/>
        <w:adjustRightInd w:val="0"/>
        <w:ind w:firstLine="709"/>
        <w:jc w:val="both"/>
        <w:rPr>
          <w:b w:val="0"/>
          <w:sz w:val="24"/>
          <w:szCs w:val="24"/>
        </w:rPr>
      </w:pPr>
      <w:r w:rsidRPr="00EA5101">
        <w:rPr>
          <w:b w:val="0"/>
          <w:color w:val="000000"/>
          <w:sz w:val="28"/>
          <w:szCs w:val="28"/>
        </w:rPr>
        <w:t>12.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EA5101" w:rsidRPr="00EA5101" w:rsidRDefault="00EA5101" w:rsidP="00EA5101">
      <w:pPr>
        <w:autoSpaceDE w:val="0"/>
        <w:autoSpaceDN w:val="0"/>
        <w:adjustRightInd w:val="0"/>
        <w:ind w:firstLine="709"/>
        <w:jc w:val="both"/>
        <w:rPr>
          <w:b w:val="0"/>
          <w:sz w:val="28"/>
          <w:szCs w:val="28"/>
        </w:rPr>
      </w:pPr>
      <w:proofErr w:type="gramStart"/>
      <w:r w:rsidRPr="00EA5101">
        <w:rPr>
          <w:b w:val="0"/>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Муромцевского городского поселения Муромцевского муниципального  района Омской  области </w:t>
      </w:r>
      <w:r w:rsidRPr="00EA5101">
        <w:rPr>
          <w:b w:val="0"/>
          <w:sz w:val="28"/>
          <w:szCs w:val="28"/>
        </w:rPr>
        <w:t>(далее – Глава)</w:t>
      </w:r>
      <w:r w:rsidRPr="00EA5101">
        <w:rPr>
          <w:b w:val="0"/>
          <w:color w:val="000000"/>
          <w:sz w:val="28"/>
          <w:szCs w:val="28"/>
        </w:rPr>
        <w:t xml:space="preserve"> для принятия решения о проведении контрольных мероприятий, </w:t>
      </w:r>
      <w:r w:rsidRPr="00EA5101">
        <w:rPr>
          <w:b w:val="0"/>
          <w:sz w:val="28"/>
          <w:szCs w:val="28"/>
        </w:rPr>
        <w:t xml:space="preserve">либо в случаях, предусмотренных </w:t>
      </w:r>
      <w:r w:rsidRPr="00EA5101">
        <w:rPr>
          <w:b w:val="0"/>
          <w:color w:val="000000"/>
          <w:sz w:val="28"/>
          <w:szCs w:val="28"/>
        </w:rPr>
        <w:t>Федеральным законом № 248-ФЗ</w:t>
      </w:r>
      <w:r w:rsidRPr="00EA5101">
        <w:rPr>
          <w:b w:val="0"/>
          <w:sz w:val="28"/>
          <w:szCs w:val="28"/>
        </w:rPr>
        <w:t>, принимает меры</w:t>
      </w:r>
      <w:proofErr w:type="gramEnd"/>
      <w:r w:rsidRPr="00EA5101">
        <w:rPr>
          <w:b w:val="0"/>
          <w:sz w:val="28"/>
          <w:szCs w:val="28"/>
        </w:rPr>
        <w:t xml:space="preserve">, </w:t>
      </w:r>
      <w:proofErr w:type="gramStart"/>
      <w:r w:rsidRPr="00EA5101">
        <w:rPr>
          <w:b w:val="0"/>
          <w:sz w:val="28"/>
          <w:szCs w:val="28"/>
        </w:rPr>
        <w:t>указанные</w:t>
      </w:r>
      <w:proofErr w:type="gramEnd"/>
      <w:r w:rsidRPr="00EA5101">
        <w:rPr>
          <w:b w:val="0"/>
          <w:sz w:val="28"/>
          <w:szCs w:val="28"/>
        </w:rPr>
        <w:t xml:space="preserve"> в статье 90 </w:t>
      </w:r>
      <w:r w:rsidRPr="00EA5101">
        <w:rPr>
          <w:b w:val="0"/>
          <w:color w:val="000000"/>
          <w:sz w:val="28"/>
          <w:szCs w:val="28"/>
        </w:rPr>
        <w:t>Федерального закона № 248-ФЗ</w:t>
      </w:r>
      <w:r w:rsidRPr="00EA5101">
        <w:rPr>
          <w:b w:val="0"/>
          <w:sz w:val="28"/>
          <w:szCs w:val="28"/>
        </w:rPr>
        <w:t>.</w:t>
      </w:r>
    </w:p>
    <w:p w:rsidR="00EA5101" w:rsidRPr="00EA5101" w:rsidRDefault="00EA5101" w:rsidP="00EA5101">
      <w:pPr>
        <w:autoSpaceDE w:val="0"/>
        <w:autoSpaceDN w:val="0"/>
        <w:adjustRightInd w:val="0"/>
        <w:ind w:firstLine="709"/>
        <w:jc w:val="both"/>
        <w:rPr>
          <w:b w:val="0"/>
          <w:sz w:val="24"/>
          <w:szCs w:val="24"/>
        </w:rPr>
      </w:pPr>
      <w:r w:rsidRPr="00EA5101">
        <w:rPr>
          <w:b w:val="0"/>
          <w:sz w:val="28"/>
          <w:szCs w:val="28"/>
        </w:rPr>
        <w:t xml:space="preserve">13. При осуществлении </w:t>
      </w:r>
      <w:r w:rsidRPr="00EA5101">
        <w:rPr>
          <w:b w:val="0"/>
          <w:color w:val="000000"/>
          <w:sz w:val="28"/>
          <w:szCs w:val="28"/>
        </w:rPr>
        <w:t>Контрольным органом</w:t>
      </w:r>
      <w:r w:rsidRPr="00EA5101">
        <w:rPr>
          <w:b w:val="0"/>
          <w:sz w:val="28"/>
          <w:szCs w:val="28"/>
        </w:rPr>
        <w:t xml:space="preserve"> муниципального контроля </w:t>
      </w:r>
      <w:r w:rsidRPr="00EA5101">
        <w:rPr>
          <w:b w:val="0"/>
          <w:spacing w:val="2"/>
          <w:sz w:val="28"/>
          <w:szCs w:val="28"/>
        </w:rPr>
        <w:t xml:space="preserve">на автомобильном транспорте, городском наземном электрическом транспорте и в дорожном хозяйстве в </w:t>
      </w:r>
      <w:r w:rsidRPr="00EA5101">
        <w:rPr>
          <w:b w:val="0"/>
          <w:sz w:val="28"/>
          <w:szCs w:val="28"/>
        </w:rPr>
        <w:t>границах населенных пунктов  Муромцевского городского</w:t>
      </w:r>
      <w:r w:rsidRPr="00EA5101">
        <w:rPr>
          <w:b w:val="0"/>
          <w:iCs/>
          <w:sz w:val="28"/>
          <w:szCs w:val="28"/>
        </w:rPr>
        <w:t xml:space="preserve"> поселения  </w:t>
      </w:r>
      <w:r w:rsidRPr="00EA5101">
        <w:rPr>
          <w:b w:val="0"/>
          <w:sz w:val="28"/>
          <w:szCs w:val="28"/>
        </w:rPr>
        <w:t>могут проводиться следующие виды профилактических мероприятий:</w:t>
      </w:r>
    </w:p>
    <w:p w:rsidR="00EA5101" w:rsidRPr="00EA5101" w:rsidRDefault="00EA5101" w:rsidP="00EA5101">
      <w:pPr>
        <w:autoSpaceDE w:val="0"/>
        <w:autoSpaceDN w:val="0"/>
        <w:adjustRightInd w:val="0"/>
        <w:ind w:firstLine="709"/>
        <w:jc w:val="both"/>
        <w:rPr>
          <w:b w:val="0"/>
          <w:sz w:val="28"/>
          <w:szCs w:val="28"/>
        </w:rPr>
      </w:pPr>
      <w:r w:rsidRPr="00EA5101">
        <w:rPr>
          <w:b w:val="0"/>
          <w:sz w:val="28"/>
          <w:szCs w:val="28"/>
        </w:rPr>
        <w:t>1) информирование;</w:t>
      </w:r>
    </w:p>
    <w:p w:rsidR="00EA5101" w:rsidRPr="00EA5101" w:rsidRDefault="00EA5101" w:rsidP="00EA5101">
      <w:pPr>
        <w:autoSpaceDE w:val="0"/>
        <w:autoSpaceDN w:val="0"/>
        <w:adjustRightInd w:val="0"/>
        <w:ind w:firstLine="709"/>
        <w:jc w:val="both"/>
        <w:rPr>
          <w:b w:val="0"/>
          <w:sz w:val="28"/>
          <w:szCs w:val="28"/>
        </w:rPr>
      </w:pPr>
      <w:r w:rsidRPr="00EA5101">
        <w:rPr>
          <w:b w:val="0"/>
          <w:sz w:val="28"/>
          <w:szCs w:val="28"/>
        </w:rPr>
        <w:t>2) обобщение правоприменительной практики;</w:t>
      </w:r>
    </w:p>
    <w:p w:rsidR="00EA5101" w:rsidRPr="00EA5101" w:rsidRDefault="00EA5101" w:rsidP="00EA5101">
      <w:pPr>
        <w:autoSpaceDE w:val="0"/>
        <w:autoSpaceDN w:val="0"/>
        <w:adjustRightInd w:val="0"/>
        <w:ind w:firstLine="709"/>
        <w:jc w:val="both"/>
        <w:rPr>
          <w:b w:val="0"/>
          <w:sz w:val="28"/>
          <w:szCs w:val="28"/>
        </w:rPr>
      </w:pPr>
      <w:r w:rsidRPr="00EA5101">
        <w:rPr>
          <w:b w:val="0"/>
          <w:sz w:val="28"/>
          <w:szCs w:val="28"/>
        </w:rPr>
        <w:t>3) объявление предостережения;</w:t>
      </w:r>
    </w:p>
    <w:p w:rsidR="00EA5101" w:rsidRPr="00EA5101" w:rsidRDefault="00EA5101" w:rsidP="00EA5101">
      <w:pPr>
        <w:autoSpaceDE w:val="0"/>
        <w:autoSpaceDN w:val="0"/>
        <w:adjustRightInd w:val="0"/>
        <w:ind w:firstLine="709"/>
        <w:jc w:val="both"/>
        <w:rPr>
          <w:b w:val="0"/>
          <w:sz w:val="28"/>
          <w:szCs w:val="28"/>
        </w:rPr>
      </w:pPr>
      <w:r w:rsidRPr="00EA5101">
        <w:rPr>
          <w:b w:val="0"/>
          <w:sz w:val="28"/>
          <w:szCs w:val="28"/>
        </w:rPr>
        <w:t>4) консультирование;</w:t>
      </w:r>
    </w:p>
    <w:p w:rsidR="00EA5101" w:rsidRPr="00EA5101" w:rsidRDefault="00EA5101" w:rsidP="00EA5101">
      <w:pPr>
        <w:autoSpaceDE w:val="0"/>
        <w:autoSpaceDN w:val="0"/>
        <w:adjustRightInd w:val="0"/>
        <w:ind w:firstLine="709"/>
        <w:jc w:val="both"/>
        <w:rPr>
          <w:b w:val="0"/>
          <w:sz w:val="28"/>
          <w:szCs w:val="28"/>
        </w:rPr>
      </w:pPr>
      <w:r w:rsidRPr="00EA5101">
        <w:rPr>
          <w:b w:val="0"/>
          <w:sz w:val="28"/>
          <w:szCs w:val="28"/>
        </w:rPr>
        <w:t>5) профилактический визит.</w:t>
      </w:r>
    </w:p>
    <w:p w:rsidR="00EA5101" w:rsidRPr="00EA5101" w:rsidRDefault="00EA5101" w:rsidP="00EA5101">
      <w:pPr>
        <w:ind w:firstLine="709"/>
        <w:jc w:val="both"/>
        <w:rPr>
          <w:b w:val="0"/>
          <w:color w:val="000000"/>
          <w:sz w:val="28"/>
          <w:szCs w:val="28"/>
          <w:shd w:val="clear" w:color="auto" w:fill="FFFFFF"/>
        </w:rPr>
      </w:pPr>
      <w:r w:rsidRPr="00EA5101">
        <w:rPr>
          <w:b w:val="0"/>
          <w:color w:val="000000"/>
          <w:sz w:val="28"/>
          <w:szCs w:val="28"/>
        </w:rPr>
        <w:t>14.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EA5101">
        <w:rPr>
          <w:b w:val="0"/>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EA5101" w:rsidRPr="00EA5101" w:rsidRDefault="00EA5101" w:rsidP="00EA5101">
      <w:pPr>
        <w:tabs>
          <w:tab w:val="left" w:pos="851"/>
        </w:tabs>
        <w:ind w:firstLine="851"/>
        <w:jc w:val="both"/>
        <w:rPr>
          <w:b w:val="0"/>
          <w:color w:val="000000"/>
          <w:sz w:val="28"/>
          <w:szCs w:val="28"/>
        </w:rPr>
      </w:pPr>
      <w:r w:rsidRPr="00EA5101">
        <w:rPr>
          <w:b w:val="0"/>
          <w:color w:val="000000"/>
          <w:sz w:val="28"/>
          <w:szCs w:val="28"/>
        </w:rPr>
        <w:t xml:space="preserve">Контрольный орган обязан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3" w:history="1">
        <w:r w:rsidRPr="00EA5101">
          <w:rPr>
            <w:b w:val="0"/>
            <w:color w:val="000000"/>
            <w:sz w:val="28"/>
            <w:szCs w:val="28"/>
            <w:u w:val="single"/>
          </w:rPr>
          <w:t>частью 3 статьи 46</w:t>
        </w:r>
      </w:hyperlink>
      <w:r w:rsidRPr="00EA5101">
        <w:rPr>
          <w:b w:val="0"/>
          <w:color w:val="000000"/>
          <w:sz w:val="28"/>
          <w:szCs w:val="28"/>
        </w:rPr>
        <w:t xml:space="preserve"> Федерального закона № 248-ФЗ.</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Контрольный орган также вправе информировать население муниципального образования</w:t>
      </w:r>
      <w:r w:rsidRPr="00EA5101">
        <w:rPr>
          <w:b w:val="0"/>
          <w:i/>
          <w:iCs/>
          <w:color w:val="000000"/>
          <w:sz w:val="24"/>
          <w:szCs w:val="24"/>
        </w:rPr>
        <w:t xml:space="preserve"> </w:t>
      </w:r>
      <w:r w:rsidRPr="00EA5101">
        <w:rPr>
          <w:b w:val="0"/>
          <w:color w:val="000000"/>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lastRenderedPageBreak/>
        <w:t>15.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 xml:space="preserve">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w:t>
      </w:r>
      <w:r w:rsidRPr="00EA5101">
        <w:rPr>
          <w:b w:val="0"/>
          <w:spacing w:val="2"/>
          <w:sz w:val="28"/>
          <w:szCs w:val="28"/>
        </w:rPr>
        <w:t xml:space="preserve">на автомобильном транспорте, городском наземном электрическом транспорте и в дорожном хозяйстве в </w:t>
      </w:r>
      <w:r w:rsidRPr="00EA5101">
        <w:rPr>
          <w:b w:val="0"/>
          <w:sz w:val="28"/>
          <w:szCs w:val="28"/>
        </w:rPr>
        <w:t>границах населенных пунктов  Муромцевского городского</w:t>
      </w:r>
      <w:r w:rsidRPr="00EA5101">
        <w:rPr>
          <w:b w:val="0"/>
          <w:iCs/>
          <w:sz w:val="28"/>
          <w:szCs w:val="28"/>
        </w:rPr>
        <w:t xml:space="preserve"> поселения  </w:t>
      </w:r>
      <w:r w:rsidRPr="00EA5101">
        <w:rPr>
          <w:b w:val="0"/>
          <w:color w:val="000000"/>
          <w:sz w:val="28"/>
          <w:szCs w:val="28"/>
        </w:rPr>
        <w:t>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 xml:space="preserve">16. </w:t>
      </w:r>
      <w:proofErr w:type="gramStart"/>
      <w:r w:rsidRPr="00EA5101">
        <w:rPr>
          <w:b w:val="0"/>
          <w:color w:val="000000"/>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EA5101">
        <w:rPr>
          <w:b w:val="0"/>
          <w:color w:val="000000"/>
          <w:sz w:val="28"/>
          <w:szCs w:val="28"/>
        </w:rPr>
        <w:t xml:space="preserve"> соблюдения обязательных требований.</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Возражение должно содержать:</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1) наименование администрации, в которую направляется возражение;</w:t>
      </w:r>
    </w:p>
    <w:p w:rsidR="00EA5101" w:rsidRPr="00EA5101" w:rsidRDefault="00EA5101" w:rsidP="00EA5101">
      <w:pPr>
        <w:autoSpaceDE w:val="0"/>
        <w:autoSpaceDN w:val="0"/>
        <w:adjustRightInd w:val="0"/>
        <w:ind w:firstLine="709"/>
        <w:jc w:val="both"/>
        <w:rPr>
          <w:b w:val="0"/>
          <w:color w:val="000000"/>
          <w:sz w:val="28"/>
          <w:szCs w:val="28"/>
        </w:rPr>
      </w:pPr>
      <w:proofErr w:type="gramStart"/>
      <w:r w:rsidRPr="00EA5101">
        <w:rPr>
          <w:b w:val="0"/>
          <w:color w:val="000000"/>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3) дату и номер предостережения;</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 xml:space="preserve">4) доводы, на основании которых контролируемое лицо </w:t>
      </w:r>
      <w:proofErr w:type="gramStart"/>
      <w:r w:rsidRPr="00EA5101">
        <w:rPr>
          <w:b w:val="0"/>
          <w:color w:val="000000"/>
          <w:sz w:val="28"/>
          <w:szCs w:val="28"/>
        </w:rPr>
        <w:t>не согласно</w:t>
      </w:r>
      <w:proofErr w:type="gramEnd"/>
      <w:r w:rsidRPr="00EA5101">
        <w:rPr>
          <w:b w:val="0"/>
          <w:color w:val="000000"/>
          <w:sz w:val="28"/>
          <w:szCs w:val="28"/>
        </w:rPr>
        <w:t xml:space="preserve"> с объявленным предостережением;</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5) дату получения предостережения контролируемым лицом;</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6) личную подпись и дату.</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lastRenderedPageBreak/>
        <w:t>Контрольный орган рассматривает возражение в отношении предостережения в течение пятнадцати рабочих дней со дня его получения.</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По результатам рассмотрения возражения администрация принимает одно из следующих решений:</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1) удовлетворяет возражение в форме отмены предостережения;</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2) отказывает в удовлетворении возражения с указанием причины отказа.</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Повторное направление возражения по тем же основаниям не допускается.</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EA5101" w:rsidRPr="00EA5101" w:rsidRDefault="00EA5101" w:rsidP="00EA5101">
      <w:pPr>
        <w:autoSpaceDE w:val="0"/>
        <w:autoSpaceDN w:val="0"/>
        <w:adjustRightInd w:val="0"/>
        <w:ind w:firstLine="709"/>
        <w:jc w:val="both"/>
        <w:rPr>
          <w:b w:val="0"/>
          <w:sz w:val="24"/>
          <w:szCs w:val="24"/>
        </w:rPr>
      </w:pPr>
      <w:r w:rsidRPr="00EA5101">
        <w:rPr>
          <w:b w:val="0"/>
          <w:color w:val="000000"/>
          <w:sz w:val="28"/>
          <w:szCs w:val="28"/>
        </w:rPr>
        <w:t>17.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EA5101" w:rsidRPr="00EA5101" w:rsidRDefault="00EA5101" w:rsidP="00EA5101">
      <w:pPr>
        <w:autoSpaceDE w:val="0"/>
        <w:autoSpaceDN w:val="0"/>
        <w:adjustRightInd w:val="0"/>
        <w:ind w:firstLine="709"/>
        <w:jc w:val="both"/>
        <w:rPr>
          <w:b w:val="0"/>
          <w:sz w:val="24"/>
          <w:szCs w:val="24"/>
        </w:rPr>
      </w:pPr>
      <w:r w:rsidRPr="00EA5101">
        <w:rPr>
          <w:b w:val="0"/>
          <w:color w:val="000000"/>
          <w:sz w:val="28"/>
          <w:szCs w:val="28"/>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EA5101" w:rsidRPr="00EA5101" w:rsidRDefault="00EA5101" w:rsidP="00EA5101">
      <w:pPr>
        <w:autoSpaceDE w:val="0"/>
        <w:autoSpaceDN w:val="0"/>
        <w:adjustRightInd w:val="0"/>
        <w:ind w:firstLine="709"/>
        <w:jc w:val="both"/>
        <w:rPr>
          <w:b w:val="0"/>
          <w:sz w:val="24"/>
          <w:szCs w:val="24"/>
        </w:rPr>
      </w:pPr>
      <w:r w:rsidRPr="00EA5101">
        <w:rPr>
          <w:b w:val="0"/>
          <w:color w:val="000000"/>
          <w:sz w:val="28"/>
          <w:szCs w:val="28"/>
        </w:rPr>
        <w:t>Консультирование осуществляется в устной или письменной форме по следующим вопросам:</w:t>
      </w:r>
    </w:p>
    <w:p w:rsidR="00EA5101" w:rsidRPr="00EA5101" w:rsidRDefault="00EA5101" w:rsidP="00EA5101">
      <w:pPr>
        <w:autoSpaceDE w:val="0"/>
        <w:autoSpaceDN w:val="0"/>
        <w:adjustRightInd w:val="0"/>
        <w:ind w:firstLine="709"/>
        <w:jc w:val="both"/>
        <w:rPr>
          <w:b w:val="0"/>
          <w:sz w:val="24"/>
          <w:szCs w:val="24"/>
        </w:rPr>
      </w:pPr>
      <w:r w:rsidRPr="00EA5101">
        <w:rPr>
          <w:b w:val="0"/>
          <w:color w:val="000000"/>
          <w:sz w:val="28"/>
          <w:szCs w:val="28"/>
        </w:rPr>
        <w:t>1) организация и осуществление муниципального контроля в сфере благоустройства;</w:t>
      </w:r>
    </w:p>
    <w:p w:rsidR="00EA5101" w:rsidRPr="00EA5101" w:rsidRDefault="00EA5101" w:rsidP="00EA5101">
      <w:pPr>
        <w:autoSpaceDE w:val="0"/>
        <w:autoSpaceDN w:val="0"/>
        <w:adjustRightInd w:val="0"/>
        <w:ind w:firstLine="709"/>
        <w:jc w:val="both"/>
        <w:rPr>
          <w:b w:val="0"/>
          <w:sz w:val="24"/>
          <w:szCs w:val="24"/>
        </w:rPr>
      </w:pPr>
      <w:r w:rsidRPr="00EA5101">
        <w:rPr>
          <w:b w:val="0"/>
          <w:color w:val="000000"/>
          <w:sz w:val="28"/>
          <w:szCs w:val="28"/>
        </w:rPr>
        <w:t>2) порядок осуществления контрольных мероприятий, установленных настоящим Положением;</w:t>
      </w:r>
    </w:p>
    <w:p w:rsidR="00EA5101" w:rsidRPr="00EA5101" w:rsidRDefault="00EA5101" w:rsidP="00EA5101">
      <w:pPr>
        <w:autoSpaceDE w:val="0"/>
        <w:autoSpaceDN w:val="0"/>
        <w:adjustRightInd w:val="0"/>
        <w:ind w:firstLine="709"/>
        <w:jc w:val="both"/>
        <w:rPr>
          <w:b w:val="0"/>
          <w:sz w:val="24"/>
          <w:szCs w:val="24"/>
        </w:rPr>
      </w:pPr>
      <w:r w:rsidRPr="00EA5101">
        <w:rPr>
          <w:b w:val="0"/>
          <w:color w:val="000000"/>
          <w:sz w:val="28"/>
          <w:szCs w:val="28"/>
        </w:rPr>
        <w:t>3) порядок обжалования действий (бездействия) должностных лиц;</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EA5101" w:rsidRPr="00EA5101" w:rsidRDefault="00EA5101" w:rsidP="00EA5101">
      <w:pPr>
        <w:autoSpaceDE w:val="0"/>
        <w:autoSpaceDN w:val="0"/>
        <w:adjustRightInd w:val="0"/>
        <w:ind w:firstLine="709"/>
        <w:jc w:val="both"/>
        <w:rPr>
          <w:b w:val="0"/>
          <w:color w:val="000000"/>
          <w:sz w:val="28"/>
          <w:szCs w:val="28"/>
        </w:rPr>
      </w:pPr>
      <w:r w:rsidRPr="00EA5101">
        <w:rPr>
          <w:b w:val="0"/>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EA5101" w:rsidRPr="00EA5101" w:rsidRDefault="00EA5101" w:rsidP="00EA5101">
      <w:pPr>
        <w:autoSpaceDE w:val="0"/>
        <w:autoSpaceDN w:val="0"/>
        <w:adjustRightInd w:val="0"/>
        <w:ind w:firstLine="709"/>
        <w:jc w:val="both"/>
        <w:rPr>
          <w:b w:val="0"/>
          <w:sz w:val="28"/>
          <w:szCs w:val="28"/>
        </w:rPr>
      </w:pPr>
      <w:r w:rsidRPr="00EA5101">
        <w:rPr>
          <w:b w:val="0"/>
          <w:sz w:val="28"/>
          <w:szCs w:val="28"/>
        </w:rPr>
        <w:t>Должностным лицом ведутся журналы учета консультирований.</w:t>
      </w:r>
    </w:p>
    <w:p w:rsidR="00EA5101" w:rsidRPr="00EA5101" w:rsidRDefault="00EA5101" w:rsidP="00EA5101">
      <w:pPr>
        <w:autoSpaceDE w:val="0"/>
        <w:autoSpaceDN w:val="0"/>
        <w:adjustRightInd w:val="0"/>
        <w:ind w:firstLine="709"/>
        <w:jc w:val="both"/>
        <w:rPr>
          <w:b w:val="0"/>
          <w:sz w:val="28"/>
          <w:szCs w:val="28"/>
        </w:rPr>
      </w:pPr>
      <w:r w:rsidRPr="00EA5101">
        <w:rPr>
          <w:b w:val="0"/>
          <w:sz w:val="28"/>
          <w:szCs w:val="28"/>
        </w:rPr>
        <w:t xml:space="preserve">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3.9 настоящего Положения. </w:t>
      </w:r>
    </w:p>
    <w:p w:rsidR="00EA5101" w:rsidRPr="00EA5101" w:rsidRDefault="00EA5101" w:rsidP="00EA5101">
      <w:pPr>
        <w:autoSpaceDE w:val="0"/>
        <w:autoSpaceDN w:val="0"/>
        <w:adjustRightInd w:val="0"/>
        <w:ind w:firstLine="709"/>
        <w:jc w:val="both"/>
        <w:rPr>
          <w:b w:val="0"/>
          <w:sz w:val="28"/>
          <w:szCs w:val="28"/>
        </w:rPr>
      </w:pPr>
      <w:r w:rsidRPr="00EA5101">
        <w:rPr>
          <w:b w:val="0"/>
          <w:sz w:val="28"/>
          <w:szCs w:val="28"/>
        </w:rPr>
        <w:t xml:space="preserve">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w:t>
      </w:r>
      <w:r w:rsidRPr="00EA5101">
        <w:rPr>
          <w:b w:val="0"/>
          <w:sz w:val="28"/>
          <w:szCs w:val="28"/>
        </w:rPr>
        <w:lastRenderedPageBreak/>
        <w:t>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EA5101" w:rsidRPr="00EA5101" w:rsidRDefault="00EA5101" w:rsidP="00EA5101">
      <w:pPr>
        <w:autoSpaceDE w:val="0"/>
        <w:autoSpaceDN w:val="0"/>
        <w:adjustRightInd w:val="0"/>
        <w:ind w:firstLine="709"/>
        <w:jc w:val="both"/>
        <w:rPr>
          <w:b w:val="0"/>
          <w:sz w:val="24"/>
          <w:szCs w:val="24"/>
        </w:rPr>
      </w:pPr>
      <w:r w:rsidRPr="00EA5101">
        <w:rPr>
          <w:b w:val="0"/>
          <w:sz w:val="28"/>
          <w:szCs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EA5101" w:rsidRPr="00EA5101" w:rsidRDefault="00EA5101" w:rsidP="00EA5101">
      <w:pPr>
        <w:autoSpaceDE w:val="0"/>
        <w:autoSpaceDN w:val="0"/>
        <w:adjustRightInd w:val="0"/>
        <w:ind w:firstLine="709"/>
        <w:jc w:val="both"/>
        <w:rPr>
          <w:b w:val="0"/>
          <w:sz w:val="24"/>
          <w:szCs w:val="24"/>
        </w:rPr>
      </w:pPr>
      <w:r w:rsidRPr="00EA5101">
        <w:rPr>
          <w:b w:val="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EA5101" w:rsidRPr="00EA5101" w:rsidRDefault="00EA5101" w:rsidP="00EA5101">
      <w:pPr>
        <w:autoSpaceDE w:val="0"/>
        <w:autoSpaceDN w:val="0"/>
        <w:adjustRightInd w:val="0"/>
        <w:ind w:firstLine="709"/>
        <w:jc w:val="both"/>
        <w:rPr>
          <w:b w:val="0"/>
          <w:sz w:val="28"/>
          <w:szCs w:val="28"/>
        </w:rPr>
      </w:pPr>
      <w:r w:rsidRPr="00EA5101">
        <w:rPr>
          <w:b w:val="0"/>
          <w:sz w:val="28"/>
          <w:szCs w:val="28"/>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EA5101" w:rsidRPr="00EA5101" w:rsidRDefault="00EA5101" w:rsidP="00EA5101">
      <w:pPr>
        <w:autoSpaceDE w:val="0"/>
        <w:autoSpaceDN w:val="0"/>
        <w:adjustRightInd w:val="0"/>
        <w:ind w:firstLine="709"/>
        <w:jc w:val="both"/>
        <w:rPr>
          <w:b w:val="0"/>
          <w:sz w:val="28"/>
          <w:szCs w:val="28"/>
        </w:rPr>
      </w:pPr>
      <w:r w:rsidRPr="00EA5101">
        <w:rPr>
          <w:b w:val="0"/>
          <w:sz w:val="28"/>
          <w:szCs w:val="28"/>
        </w:rPr>
        <w:t>18.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средств  дистанционного взаимодействия, в том числе посредством видео-конференц-связи или мобильного приложения «Инспектор».</w:t>
      </w:r>
    </w:p>
    <w:p w:rsidR="00EA5101" w:rsidRPr="00EA5101" w:rsidRDefault="00EA5101" w:rsidP="00EA5101">
      <w:pPr>
        <w:autoSpaceDE w:val="0"/>
        <w:autoSpaceDN w:val="0"/>
        <w:adjustRightInd w:val="0"/>
        <w:ind w:firstLine="709"/>
        <w:jc w:val="both"/>
        <w:rPr>
          <w:b w:val="0"/>
          <w:sz w:val="28"/>
          <w:szCs w:val="28"/>
        </w:rPr>
      </w:pPr>
      <w:proofErr w:type="gramStart"/>
      <w:r w:rsidRPr="00EA5101">
        <w:rPr>
          <w:b w:val="0"/>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EA5101">
        <w:rPr>
          <w:b w:val="0"/>
          <w:sz w:val="28"/>
          <w:szCs w:val="28"/>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EA5101" w:rsidRPr="00EA5101" w:rsidRDefault="00EA5101" w:rsidP="00EA5101">
      <w:pPr>
        <w:autoSpaceDE w:val="0"/>
        <w:autoSpaceDN w:val="0"/>
        <w:adjustRightInd w:val="0"/>
        <w:ind w:firstLine="709"/>
        <w:jc w:val="both"/>
        <w:rPr>
          <w:b w:val="0"/>
          <w:color w:val="000000"/>
          <w:sz w:val="28"/>
          <w:szCs w:val="28"/>
        </w:rPr>
      </w:pPr>
      <w:r w:rsidRPr="00EA5101">
        <w:rPr>
          <w:b w:val="0"/>
          <w:sz w:val="28"/>
          <w:szCs w:val="28"/>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r w:rsidRPr="00EA5101">
        <w:rPr>
          <w:b w:val="0"/>
          <w:color w:val="000000"/>
          <w:sz w:val="28"/>
          <w:szCs w:val="28"/>
        </w:rPr>
        <w:t>;</w:t>
      </w:r>
    </w:p>
    <w:p w:rsidR="00EA5101" w:rsidRPr="00EA5101" w:rsidRDefault="00EA5101" w:rsidP="00EA5101">
      <w:pPr>
        <w:autoSpaceDE w:val="0"/>
        <w:autoSpaceDN w:val="0"/>
        <w:adjustRightInd w:val="0"/>
        <w:ind w:firstLine="709"/>
        <w:jc w:val="both"/>
        <w:rPr>
          <w:b w:val="0"/>
          <w:color w:val="000000"/>
          <w:sz w:val="28"/>
          <w:szCs w:val="28"/>
        </w:rPr>
      </w:pPr>
      <w:r w:rsidRPr="00EA5101">
        <w:rPr>
          <w:color w:val="000000"/>
          <w:sz w:val="28"/>
          <w:szCs w:val="28"/>
        </w:rPr>
        <w:t>1.4.</w:t>
      </w:r>
      <w:r w:rsidRPr="00EA5101">
        <w:rPr>
          <w:b w:val="0"/>
          <w:color w:val="000000"/>
          <w:sz w:val="28"/>
          <w:szCs w:val="28"/>
        </w:rPr>
        <w:t xml:space="preserve"> Пункты 19,20 Положения исключить.</w:t>
      </w:r>
    </w:p>
    <w:p w:rsidR="00EA5101" w:rsidRPr="00EA5101" w:rsidRDefault="00EA5101" w:rsidP="00EA5101">
      <w:pPr>
        <w:autoSpaceDE w:val="0"/>
        <w:autoSpaceDN w:val="0"/>
        <w:adjustRightInd w:val="0"/>
        <w:ind w:firstLine="709"/>
        <w:jc w:val="both"/>
        <w:rPr>
          <w:b w:val="0"/>
          <w:sz w:val="28"/>
          <w:szCs w:val="28"/>
        </w:rPr>
      </w:pPr>
      <w:r w:rsidRPr="00EA5101">
        <w:rPr>
          <w:color w:val="000000"/>
          <w:sz w:val="28"/>
          <w:szCs w:val="28"/>
        </w:rPr>
        <w:t>1.5.</w:t>
      </w:r>
      <w:r w:rsidRPr="00EA5101">
        <w:rPr>
          <w:b w:val="0"/>
          <w:color w:val="000000"/>
          <w:sz w:val="28"/>
          <w:szCs w:val="28"/>
        </w:rPr>
        <w:t xml:space="preserve"> Пункт 26 Положения дополнить абзацем следующего содержания:</w:t>
      </w:r>
      <w:r w:rsidRPr="00EA5101">
        <w:rPr>
          <w:b w:val="0"/>
          <w:sz w:val="28"/>
          <w:szCs w:val="28"/>
        </w:rPr>
        <w:t xml:space="preserve"> </w:t>
      </w:r>
    </w:p>
    <w:p w:rsidR="00EA5101" w:rsidRPr="00EA5101" w:rsidRDefault="00EA5101" w:rsidP="00EA5101">
      <w:pPr>
        <w:autoSpaceDE w:val="0"/>
        <w:autoSpaceDN w:val="0"/>
        <w:adjustRightInd w:val="0"/>
        <w:ind w:firstLine="709"/>
        <w:jc w:val="both"/>
        <w:rPr>
          <w:b w:val="0"/>
          <w:bCs/>
          <w:color w:val="000000"/>
          <w:sz w:val="28"/>
          <w:szCs w:val="28"/>
        </w:rPr>
      </w:pPr>
      <w:r w:rsidRPr="00EA5101">
        <w:rPr>
          <w:b w:val="0"/>
          <w:sz w:val="28"/>
          <w:szCs w:val="28"/>
        </w:rPr>
        <w:t>«Инспекционный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roofErr w:type="gramStart"/>
      <w:r w:rsidRPr="00EA5101">
        <w:rPr>
          <w:b w:val="0"/>
          <w:sz w:val="28"/>
          <w:szCs w:val="28"/>
        </w:rPr>
        <w:t>.»</w:t>
      </w:r>
      <w:proofErr w:type="gramEnd"/>
      <w:r w:rsidRPr="00EA5101">
        <w:rPr>
          <w:b w:val="0"/>
          <w:bCs/>
          <w:color w:val="000000"/>
          <w:sz w:val="28"/>
          <w:szCs w:val="28"/>
        </w:rPr>
        <w:t>.</w:t>
      </w:r>
    </w:p>
    <w:p w:rsidR="00EA5101" w:rsidRPr="00EA5101" w:rsidRDefault="00EA5101" w:rsidP="00EA5101">
      <w:pPr>
        <w:autoSpaceDE w:val="0"/>
        <w:autoSpaceDN w:val="0"/>
        <w:adjustRightInd w:val="0"/>
        <w:jc w:val="both"/>
        <w:outlineLvl w:val="0"/>
        <w:rPr>
          <w:b w:val="0"/>
          <w:sz w:val="28"/>
          <w:szCs w:val="28"/>
        </w:rPr>
      </w:pPr>
      <w:r w:rsidRPr="00EA5101">
        <w:rPr>
          <w:rFonts w:eastAsia="Calibri"/>
          <w:b w:val="0"/>
          <w:sz w:val="28"/>
          <w:szCs w:val="28"/>
        </w:rPr>
        <w:t xml:space="preserve">           2. </w:t>
      </w:r>
      <w:r w:rsidRPr="00EA5101">
        <w:rPr>
          <w:b w:val="0"/>
          <w:sz w:val="28"/>
          <w:szCs w:val="28"/>
        </w:rPr>
        <w:t xml:space="preserve">Опубликовать настоящее  решение в  газете Муромцевского городского поселения  « </w:t>
      </w:r>
      <w:proofErr w:type="spellStart"/>
      <w:r w:rsidRPr="00EA5101">
        <w:rPr>
          <w:b w:val="0"/>
          <w:sz w:val="28"/>
          <w:szCs w:val="28"/>
        </w:rPr>
        <w:t>Муромцевский</w:t>
      </w:r>
      <w:proofErr w:type="spellEnd"/>
      <w:r w:rsidRPr="00EA5101">
        <w:rPr>
          <w:b w:val="0"/>
          <w:sz w:val="28"/>
          <w:szCs w:val="28"/>
        </w:rPr>
        <w:t xml:space="preserve"> муниципальный  вестник» и информационно-коммуникационной сети «Интернет» на официальном сайте Администрации Муромцевского городского поселения Муромцевского муниципального района Омской области.</w:t>
      </w:r>
    </w:p>
    <w:p w:rsidR="00EA5101" w:rsidRPr="00EA5101" w:rsidRDefault="00EA5101" w:rsidP="00EA5101">
      <w:pPr>
        <w:widowControl w:val="0"/>
        <w:tabs>
          <w:tab w:val="left" w:pos="1345"/>
        </w:tabs>
        <w:autoSpaceDE w:val="0"/>
        <w:autoSpaceDN w:val="0"/>
        <w:adjustRightInd w:val="0"/>
        <w:spacing w:line="242" w:lineRule="auto"/>
        <w:ind w:left="709" w:right="204"/>
        <w:jc w:val="both"/>
        <w:rPr>
          <w:b w:val="0"/>
          <w:sz w:val="28"/>
          <w:szCs w:val="24"/>
        </w:rPr>
      </w:pPr>
    </w:p>
    <w:p w:rsidR="00EA5101" w:rsidRPr="00EA5101" w:rsidRDefault="00EA5101" w:rsidP="00EA5101">
      <w:pPr>
        <w:jc w:val="both"/>
        <w:rPr>
          <w:b w:val="0"/>
          <w:color w:val="000000"/>
          <w:spacing w:val="2"/>
          <w:sz w:val="28"/>
          <w:szCs w:val="28"/>
        </w:rPr>
      </w:pPr>
    </w:p>
    <w:p w:rsidR="00EA5101" w:rsidRPr="00EA5101" w:rsidRDefault="00EA5101" w:rsidP="00EA5101">
      <w:pPr>
        <w:jc w:val="both"/>
        <w:rPr>
          <w:b w:val="0"/>
          <w:color w:val="000000"/>
          <w:spacing w:val="2"/>
          <w:sz w:val="28"/>
          <w:szCs w:val="28"/>
        </w:rPr>
      </w:pPr>
      <w:r w:rsidRPr="00EA5101">
        <w:rPr>
          <w:b w:val="0"/>
          <w:color w:val="000000"/>
          <w:spacing w:val="2"/>
          <w:sz w:val="28"/>
          <w:szCs w:val="28"/>
        </w:rPr>
        <w:t>Председатель Совета</w:t>
      </w:r>
    </w:p>
    <w:p w:rsidR="00EA5101" w:rsidRPr="00EA5101" w:rsidRDefault="00EA5101" w:rsidP="00EA5101">
      <w:pPr>
        <w:jc w:val="both"/>
        <w:rPr>
          <w:b w:val="0"/>
          <w:color w:val="000000"/>
          <w:spacing w:val="2"/>
          <w:sz w:val="28"/>
          <w:szCs w:val="28"/>
        </w:rPr>
      </w:pPr>
      <w:r w:rsidRPr="00EA5101">
        <w:rPr>
          <w:b w:val="0"/>
          <w:color w:val="000000"/>
          <w:spacing w:val="2"/>
          <w:sz w:val="28"/>
          <w:szCs w:val="28"/>
        </w:rPr>
        <w:t>Муромцевского городского поселения                                       Н.А. Демидова</w:t>
      </w:r>
    </w:p>
    <w:p w:rsidR="00EA5101" w:rsidRPr="00EA5101" w:rsidRDefault="00EA5101" w:rsidP="00EA5101">
      <w:pPr>
        <w:rPr>
          <w:b w:val="0"/>
          <w:sz w:val="28"/>
          <w:szCs w:val="28"/>
        </w:rPr>
      </w:pPr>
    </w:p>
    <w:p w:rsidR="00EA5101" w:rsidRPr="00EA5101" w:rsidRDefault="00EA5101" w:rsidP="00EA5101">
      <w:pPr>
        <w:jc w:val="right"/>
        <w:rPr>
          <w:b w:val="0"/>
          <w:sz w:val="28"/>
          <w:szCs w:val="28"/>
        </w:rPr>
      </w:pPr>
    </w:p>
    <w:p w:rsidR="00EA5101" w:rsidRPr="00EA5101" w:rsidRDefault="00EA5101" w:rsidP="00EA5101">
      <w:pPr>
        <w:jc w:val="right"/>
        <w:rPr>
          <w:b w:val="0"/>
          <w:sz w:val="28"/>
          <w:szCs w:val="28"/>
        </w:rPr>
      </w:pPr>
    </w:p>
    <w:p w:rsidR="00EA5101" w:rsidRPr="00EA5101" w:rsidRDefault="00EA5101" w:rsidP="00EA5101">
      <w:pPr>
        <w:jc w:val="right"/>
        <w:rPr>
          <w:b w:val="0"/>
          <w:sz w:val="28"/>
          <w:szCs w:val="28"/>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p w:rsidR="00EA5101" w:rsidRDefault="00EA5101">
      <w:pPr>
        <w:jc w:val="center"/>
        <w:rPr>
          <w:b w:val="0"/>
          <w:color w:val="666666"/>
          <w:sz w:val="24"/>
          <w:szCs w:val="24"/>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EA5101" w:rsidRPr="00744E49" w:rsidTr="0099572D">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EA5101" w:rsidRPr="00744E49" w:rsidRDefault="00EA5101" w:rsidP="0099572D">
            <w:pPr>
              <w:widowControl w:val="0"/>
              <w:shd w:val="clear" w:color="auto" w:fill="FFFFFF"/>
              <w:autoSpaceDE w:val="0"/>
              <w:autoSpaceDN w:val="0"/>
              <w:adjustRightInd w:val="0"/>
              <w:jc w:val="center"/>
              <w:rPr>
                <w:sz w:val="24"/>
                <w:szCs w:val="24"/>
              </w:rPr>
            </w:pPr>
            <w:r w:rsidRPr="00744E49">
              <w:rPr>
                <w:sz w:val="24"/>
                <w:szCs w:val="24"/>
              </w:rPr>
              <w:t>«Муниципальный вестник Муромцевского городского поселения Муромцевского муниципального района Омской области»</w:t>
            </w:r>
          </w:p>
          <w:p w:rsidR="00EA5101" w:rsidRPr="00744E49" w:rsidRDefault="00EA5101" w:rsidP="0099572D">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EA5101" w:rsidRPr="00744E49" w:rsidRDefault="00EA5101" w:rsidP="0099572D">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EA5101" w:rsidRPr="00744E49" w:rsidRDefault="00EA5101" w:rsidP="0099572D">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EA5101" w:rsidRPr="00744E49" w:rsidRDefault="00EA5101" w:rsidP="0099572D">
            <w:pPr>
              <w:widowControl w:val="0"/>
              <w:shd w:val="clear" w:color="auto" w:fill="FFFFFF"/>
              <w:autoSpaceDE w:val="0"/>
              <w:autoSpaceDN w:val="0"/>
              <w:adjustRightInd w:val="0"/>
              <w:jc w:val="center"/>
              <w:rPr>
                <w:sz w:val="24"/>
                <w:szCs w:val="24"/>
              </w:rPr>
            </w:pPr>
          </w:p>
          <w:p w:rsidR="00EA5101" w:rsidRPr="00744E49" w:rsidRDefault="00EA5101" w:rsidP="0099572D">
            <w:pPr>
              <w:widowControl w:val="0"/>
              <w:shd w:val="clear" w:color="auto" w:fill="FFFFFF"/>
              <w:autoSpaceDE w:val="0"/>
              <w:autoSpaceDN w:val="0"/>
              <w:adjustRightInd w:val="0"/>
              <w:jc w:val="center"/>
              <w:rPr>
                <w:sz w:val="24"/>
                <w:szCs w:val="24"/>
              </w:rPr>
            </w:pPr>
            <w:r w:rsidRPr="00744E49">
              <w:rPr>
                <w:sz w:val="24"/>
                <w:szCs w:val="24"/>
              </w:rPr>
              <w:t>Наш адрес:</w:t>
            </w:r>
          </w:p>
          <w:p w:rsidR="00EA5101" w:rsidRPr="00744E49" w:rsidRDefault="00EA5101" w:rsidP="0099572D">
            <w:pPr>
              <w:widowControl w:val="0"/>
              <w:shd w:val="clear" w:color="auto" w:fill="FFFFFF"/>
              <w:autoSpaceDE w:val="0"/>
              <w:autoSpaceDN w:val="0"/>
              <w:adjustRightInd w:val="0"/>
              <w:jc w:val="center"/>
              <w:rPr>
                <w:sz w:val="24"/>
                <w:szCs w:val="24"/>
              </w:rPr>
            </w:pPr>
            <w:r w:rsidRPr="00744E49">
              <w:rPr>
                <w:sz w:val="24"/>
                <w:szCs w:val="24"/>
              </w:rPr>
              <w:t xml:space="preserve">646430 </w:t>
            </w:r>
            <w:proofErr w:type="spellStart"/>
            <w:r w:rsidRPr="00744E49">
              <w:rPr>
                <w:sz w:val="24"/>
                <w:szCs w:val="24"/>
              </w:rPr>
              <w:t>р.п</w:t>
            </w:r>
            <w:proofErr w:type="spellEnd"/>
            <w:r w:rsidRPr="00744E49">
              <w:rPr>
                <w:sz w:val="24"/>
                <w:szCs w:val="24"/>
              </w:rPr>
              <w:t>. Муромцево, ул. Лисина, 53</w:t>
            </w:r>
          </w:p>
          <w:p w:rsidR="00EA5101" w:rsidRPr="00744E49" w:rsidRDefault="00EA5101" w:rsidP="0099572D">
            <w:pPr>
              <w:widowControl w:val="0"/>
              <w:shd w:val="clear" w:color="auto" w:fill="FFFFFF"/>
              <w:autoSpaceDE w:val="0"/>
              <w:autoSpaceDN w:val="0"/>
              <w:adjustRightInd w:val="0"/>
              <w:jc w:val="center"/>
              <w:rPr>
                <w:sz w:val="24"/>
                <w:szCs w:val="24"/>
              </w:rPr>
            </w:pPr>
            <w:r w:rsidRPr="00744E49">
              <w:rPr>
                <w:sz w:val="24"/>
                <w:szCs w:val="24"/>
              </w:rPr>
              <w:t>Телефоны:</w:t>
            </w:r>
          </w:p>
          <w:p w:rsidR="00EA5101" w:rsidRPr="00744E49" w:rsidRDefault="00EA5101" w:rsidP="0099572D">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EA5101" w:rsidRPr="00744E49" w:rsidRDefault="00EA5101" w:rsidP="0099572D">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EA5101" w:rsidRPr="00744E49" w:rsidRDefault="00EA5101" w:rsidP="0099572D">
            <w:pPr>
              <w:widowControl w:val="0"/>
              <w:shd w:val="clear" w:color="auto" w:fill="FFFFFF"/>
              <w:autoSpaceDE w:val="0"/>
              <w:autoSpaceDN w:val="0"/>
              <w:adjustRightInd w:val="0"/>
              <w:jc w:val="center"/>
              <w:rPr>
                <w:sz w:val="24"/>
                <w:szCs w:val="24"/>
              </w:rPr>
            </w:pPr>
          </w:p>
          <w:p w:rsidR="00EA5101" w:rsidRPr="00744E49" w:rsidRDefault="00EA5101" w:rsidP="0099572D">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EA5101" w:rsidRPr="00744E49" w:rsidRDefault="00EA5101" w:rsidP="0099572D">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EA5101" w:rsidRPr="00744E49" w:rsidRDefault="00EA5101" w:rsidP="0099572D">
            <w:pPr>
              <w:widowControl w:val="0"/>
              <w:shd w:val="clear" w:color="auto" w:fill="FFFFFF"/>
              <w:autoSpaceDE w:val="0"/>
              <w:autoSpaceDN w:val="0"/>
              <w:adjustRightInd w:val="0"/>
              <w:jc w:val="center"/>
              <w:rPr>
                <w:sz w:val="24"/>
                <w:szCs w:val="24"/>
              </w:rPr>
            </w:pPr>
            <w:r w:rsidRPr="00744E49">
              <w:rPr>
                <w:sz w:val="24"/>
                <w:szCs w:val="24"/>
              </w:rPr>
              <w:t>Отпечатано в</w:t>
            </w:r>
          </w:p>
          <w:p w:rsidR="00EA5101" w:rsidRPr="00744E49" w:rsidRDefault="00EA5101" w:rsidP="0099572D">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EA5101" w:rsidRPr="00744E49" w:rsidRDefault="00EA5101" w:rsidP="0099572D">
            <w:pPr>
              <w:widowControl w:val="0"/>
              <w:shd w:val="clear" w:color="auto" w:fill="FFFFFF"/>
              <w:autoSpaceDE w:val="0"/>
              <w:autoSpaceDN w:val="0"/>
              <w:adjustRightInd w:val="0"/>
              <w:jc w:val="center"/>
              <w:rPr>
                <w:sz w:val="24"/>
                <w:szCs w:val="24"/>
              </w:rPr>
            </w:pPr>
            <w:r w:rsidRPr="00744E49">
              <w:rPr>
                <w:sz w:val="24"/>
                <w:szCs w:val="24"/>
              </w:rPr>
              <w:t>тел. 21-821</w:t>
            </w:r>
          </w:p>
          <w:p w:rsidR="00EA5101" w:rsidRPr="00744E49" w:rsidRDefault="00EA5101" w:rsidP="0099572D">
            <w:pPr>
              <w:widowControl w:val="0"/>
              <w:shd w:val="clear" w:color="auto" w:fill="FFFFFF"/>
              <w:autoSpaceDE w:val="0"/>
              <w:autoSpaceDN w:val="0"/>
              <w:adjustRightInd w:val="0"/>
              <w:jc w:val="center"/>
              <w:rPr>
                <w:sz w:val="24"/>
                <w:szCs w:val="24"/>
              </w:rPr>
            </w:pPr>
          </w:p>
          <w:p w:rsidR="00EA5101" w:rsidRPr="00744E49" w:rsidRDefault="00EA5101" w:rsidP="0099572D">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EA5101" w:rsidRPr="00ED0B25" w:rsidRDefault="00EA5101">
      <w:pPr>
        <w:jc w:val="center"/>
        <w:rPr>
          <w:b w:val="0"/>
          <w:color w:val="666666"/>
          <w:sz w:val="24"/>
          <w:szCs w:val="24"/>
        </w:rPr>
      </w:pPr>
      <w:bookmarkStart w:id="0" w:name="_GoBack"/>
      <w:bookmarkEnd w:id="0"/>
    </w:p>
    <w:sectPr w:rsidR="00EA5101" w:rsidRPr="00ED0B25" w:rsidSect="002D0D11">
      <w:headerReference w:type="even" r:id="rId14"/>
      <w:headerReference w:type="default" r:id="rId15"/>
      <w:footerReference w:type="even" r:id="rId16"/>
      <w:footerReference w:type="default" r:id="rId17"/>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F86" w:rsidRDefault="003F5F86" w:rsidP="002767D0">
      <w:r>
        <w:separator/>
      </w:r>
    </w:p>
  </w:endnote>
  <w:endnote w:type="continuationSeparator" w:id="0">
    <w:p w:rsidR="003F5F86" w:rsidRDefault="003F5F86"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F86" w:rsidRDefault="003F5F86" w:rsidP="002767D0">
      <w:r>
        <w:separator/>
      </w:r>
    </w:p>
  </w:footnote>
  <w:footnote w:type="continuationSeparator" w:id="0">
    <w:p w:rsidR="003F5F86" w:rsidRDefault="003F5F86"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EA5101">
      <w:rPr>
        <w:rStyle w:val="aff0"/>
        <w:noProof/>
      </w:rPr>
      <w:t>12</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AEE42F5"/>
    <w:multiLevelType w:val="hybridMultilevel"/>
    <w:tmpl w:val="2014159E"/>
    <w:lvl w:ilvl="0" w:tplc="8C40EAC8">
      <w:start w:val="1"/>
      <w:numFmt w:val="decimal"/>
      <w:lvlText w:val="%1."/>
      <w:lvlJc w:val="left"/>
      <w:pPr>
        <w:tabs>
          <w:tab w:val="num" w:pos="510"/>
        </w:tabs>
        <w:ind w:left="510" w:hanging="360"/>
      </w:pPr>
    </w:lvl>
    <w:lvl w:ilvl="1" w:tplc="A9DAB3D6">
      <w:numFmt w:val="none"/>
      <w:lvlText w:val=""/>
      <w:lvlJc w:val="left"/>
      <w:pPr>
        <w:tabs>
          <w:tab w:val="num" w:pos="360"/>
        </w:tabs>
        <w:ind w:left="0" w:firstLine="0"/>
      </w:pPr>
    </w:lvl>
    <w:lvl w:ilvl="2" w:tplc="C94CF910">
      <w:numFmt w:val="none"/>
      <w:lvlText w:val=""/>
      <w:lvlJc w:val="left"/>
      <w:pPr>
        <w:tabs>
          <w:tab w:val="num" w:pos="360"/>
        </w:tabs>
        <w:ind w:left="0" w:firstLine="0"/>
      </w:pPr>
    </w:lvl>
    <w:lvl w:ilvl="3" w:tplc="80828EA8">
      <w:numFmt w:val="none"/>
      <w:lvlText w:val=""/>
      <w:lvlJc w:val="left"/>
      <w:pPr>
        <w:tabs>
          <w:tab w:val="num" w:pos="360"/>
        </w:tabs>
        <w:ind w:left="0" w:firstLine="0"/>
      </w:pPr>
    </w:lvl>
    <w:lvl w:ilvl="4" w:tplc="5AA84938">
      <w:numFmt w:val="none"/>
      <w:lvlText w:val=""/>
      <w:lvlJc w:val="left"/>
      <w:pPr>
        <w:tabs>
          <w:tab w:val="num" w:pos="360"/>
        </w:tabs>
        <w:ind w:left="0" w:firstLine="0"/>
      </w:pPr>
    </w:lvl>
    <w:lvl w:ilvl="5" w:tplc="433EF238">
      <w:numFmt w:val="none"/>
      <w:lvlText w:val=""/>
      <w:lvlJc w:val="left"/>
      <w:pPr>
        <w:tabs>
          <w:tab w:val="num" w:pos="360"/>
        </w:tabs>
        <w:ind w:left="0" w:firstLine="0"/>
      </w:pPr>
    </w:lvl>
    <w:lvl w:ilvl="6" w:tplc="14986DF8">
      <w:numFmt w:val="none"/>
      <w:lvlText w:val=""/>
      <w:lvlJc w:val="left"/>
      <w:pPr>
        <w:tabs>
          <w:tab w:val="num" w:pos="360"/>
        </w:tabs>
        <w:ind w:left="0" w:firstLine="0"/>
      </w:pPr>
    </w:lvl>
    <w:lvl w:ilvl="7" w:tplc="642A2D10">
      <w:numFmt w:val="none"/>
      <w:lvlText w:val=""/>
      <w:lvlJc w:val="left"/>
      <w:pPr>
        <w:tabs>
          <w:tab w:val="num" w:pos="360"/>
        </w:tabs>
        <w:ind w:left="0" w:firstLine="0"/>
      </w:pPr>
    </w:lvl>
    <w:lvl w:ilvl="8" w:tplc="3CCCCBA0">
      <w:numFmt w:val="none"/>
      <w:lvlText w:val=""/>
      <w:lvlJc w:val="left"/>
      <w:pPr>
        <w:tabs>
          <w:tab w:val="num" w:pos="360"/>
        </w:tabs>
        <w:ind w:left="0" w:firstLine="0"/>
      </w:pPr>
    </w:lvl>
  </w:abstractNum>
  <w:abstractNum w:abstractNumId="4">
    <w:nsid w:val="1EB8355E"/>
    <w:multiLevelType w:val="multilevel"/>
    <w:tmpl w:val="050E3912"/>
    <w:lvl w:ilvl="0">
      <w:start w:val="1"/>
      <w:numFmt w:val="decimal"/>
      <w:lvlText w:val="%1."/>
      <w:lvlJc w:val="left"/>
      <w:pPr>
        <w:tabs>
          <w:tab w:val="num" w:pos="360"/>
        </w:tabs>
        <w:ind w:left="360" w:hanging="360"/>
      </w:pPr>
    </w:lvl>
    <w:lvl w:ilvl="1">
      <w:start w:val="1"/>
      <w:numFmt w:val="decimal"/>
      <w:lvlText w:val="%1.%2."/>
      <w:lvlJc w:val="left"/>
      <w:pPr>
        <w:tabs>
          <w:tab w:val="num" w:pos="600"/>
        </w:tabs>
        <w:ind w:left="600" w:hanging="36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5">
    <w:nsid w:val="221C33D4"/>
    <w:multiLevelType w:val="hybridMultilevel"/>
    <w:tmpl w:val="BE625060"/>
    <w:lvl w:ilvl="0" w:tplc="AA2A8AE4">
      <w:start w:val="1"/>
      <w:numFmt w:val="decimal"/>
      <w:lvlText w:val="%1."/>
      <w:lvlJc w:val="left"/>
      <w:pPr>
        <w:ind w:left="2010" w:hanging="1215"/>
      </w:pPr>
      <w:rPr>
        <w:rFonts w:cs="Times New Roman"/>
      </w:rPr>
    </w:lvl>
    <w:lvl w:ilvl="1" w:tplc="04190019">
      <w:start w:val="1"/>
      <w:numFmt w:val="lowerLetter"/>
      <w:lvlText w:val="%2."/>
      <w:lvlJc w:val="left"/>
      <w:pPr>
        <w:ind w:left="1875" w:hanging="360"/>
      </w:pPr>
      <w:rPr>
        <w:rFonts w:cs="Times New Roman"/>
      </w:rPr>
    </w:lvl>
    <w:lvl w:ilvl="2" w:tplc="0419001B">
      <w:start w:val="1"/>
      <w:numFmt w:val="lowerRoman"/>
      <w:lvlText w:val="%3."/>
      <w:lvlJc w:val="right"/>
      <w:pPr>
        <w:ind w:left="2595" w:hanging="180"/>
      </w:pPr>
      <w:rPr>
        <w:rFonts w:cs="Times New Roman"/>
      </w:rPr>
    </w:lvl>
    <w:lvl w:ilvl="3" w:tplc="0419000F">
      <w:start w:val="1"/>
      <w:numFmt w:val="decimal"/>
      <w:lvlText w:val="%4."/>
      <w:lvlJc w:val="left"/>
      <w:pPr>
        <w:ind w:left="3315" w:hanging="360"/>
      </w:pPr>
      <w:rPr>
        <w:rFonts w:cs="Times New Roman"/>
      </w:rPr>
    </w:lvl>
    <w:lvl w:ilvl="4" w:tplc="04190019">
      <w:start w:val="1"/>
      <w:numFmt w:val="lowerLetter"/>
      <w:lvlText w:val="%5."/>
      <w:lvlJc w:val="left"/>
      <w:pPr>
        <w:ind w:left="4035" w:hanging="360"/>
      </w:pPr>
      <w:rPr>
        <w:rFonts w:cs="Times New Roman"/>
      </w:rPr>
    </w:lvl>
    <w:lvl w:ilvl="5" w:tplc="0419001B">
      <w:start w:val="1"/>
      <w:numFmt w:val="lowerRoman"/>
      <w:lvlText w:val="%6."/>
      <w:lvlJc w:val="right"/>
      <w:pPr>
        <w:ind w:left="4755" w:hanging="180"/>
      </w:pPr>
      <w:rPr>
        <w:rFonts w:cs="Times New Roman"/>
      </w:rPr>
    </w:lvl>
    <w:lvl w:ilvl="6" w:tplc="0419000F">
      <w:start w:val="1"/>
      <w:numFmt w:val="decimal"/>
      <w:lvlText w:val="%7."/>
      <w:lvlJc w:val="left"/>
      <w:pPr>
        <w:ind w:left="5475" w:hanging="360"/>
      </w:pPr>
      <w:rPr>
        <w:rFonts w:cs="Times New Roman"/>
      </w:rPr>
    </w:lvl>
    <w:lvl w:ilvl="7" w:tplc="04190019">
      <w:start w:val="1"/>
      <w:numFmt w:val="lowerLetter"/>
      <w:lvlText w:val="%8."/>
      <w:lvlJc w:val="left"/>
      <w:pPr>
        <w:ind w:left="6195" w:hanging="360"/>
      </w:pPr>
      <w:rPr>
        <w:rFonts w:cs="Times New Roman"/>
      </w:rPr>
    </w:lvl>
    <w:lvl w:ilvl="8" w:tplc="0419001B">
      <w:start w:val="1"/>
      <w:numFmt w:val="lowerRoman"/>
      <w:lvlText w:val="%9."/>
      <w:lvlJc w:val="right"/>
      <w:pPr>
        <w:ind w:left="6915" w:hanging="180"/>
      </w:pPr>
      <w:rPr>
        <w:rFonts w:cs="Times New Roman"/>
      </w:rPr>
    </w:lvl>
  </w:abstractNum>
  <w:abstractNum w:abstractNumId="6">
    <w:nsid w:val="24CE3EE0"/>
    <w:multiLevelType w:val="multilevel"/>
    <w:tmpl w:val="C64CF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86E3822"/>
    <w:multiLevelType w:val="hybridMultilevel"/>
    <w:tmpl w:val="7922887E"/>
    <w:lvl w:ilvl="0" w:tplc="04190011">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C374A6"/>
    <w:multiLevelType w:val="hybridMultilevel"/>
    <w:tmpl w:val="1D36E806"/>
    <w:lvl w:ilvl="0" w:tplc="10FC13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5294562"/>
    <w:multiLevelType w:val="hybridMultilevel"/>
    <w:tmpl w:val="E8E2C2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DB18F2"/>
    <w:multiLevelType w:val="hybridMultilevel"/>
    <w:tmpl w:val="E924B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F064279"/>
    <w:multiLevelType w:val="multilevel"/>
    <w:tmpl w:val="996AD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DBC1643"/>
    <w:multiLevelType w:val="multilevel"/>
    <w:tmpl w:val="9348ABD2"/>
    <w:lvl w:ilvl="0">
      <w:start w:val="1"/>
      <w:numFmt w:val="decimal"/>
      <w:lvlText w:val="%1."/>
      <w:lvlJc w:val="left"/>
      <w:pPr>
        <w:ind w:left="4318" w:hanging="348"/>
      </w:pPr>
      <w:rPr>
        <w:rFonts w:ascii="Times New Roman" w:eastAsia="Times New Roman" w:hAnsi="Times New Roman" w:cs="Times New Roman" w:hint="default"/>
        <w:w w:val="100"/>
        <w:sz w:val="28"/>
        <w:szCs w:val="28"/>
        <w:lang w:val="ru-RU" w:eastAsia="en-US" w:bidi="ar-SA"/>
      </w:rPr>
    </w:lvl>
    <w:lvl w:ilvl="1">
      <w:start w:val="1"/>
      <w:numFmt w:val="decimal"/>
      <w:lvlText w:val="%2."/>
      <w:lvlJc w:val="left"/>
      <w:pPr>
        <w:ind w:left="8677" w:hanging="281"/>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2.%3."/>
      <w:lvlJc w:val="left"/>
      <w:pPr>
        <w:ind w:left="4318" w:hanging="717"/>
      </w:pPr>
      <w:rPr>
        <w:rFonts w:ascii="Times New Roman" w:eastAsia="Times New Roman" w:hAnsi="Times New Roman" w:cs="Times New Roman" w:hint="default"/>
        <w:w w:val="100"/>
        <w:sz w:val="28"/>
        <w:szCs w:val="28"/>
        <w:lang w:val="ru-RU" w:eastAsia="en-US" w:bidi="ar-SA"/>
      </w:rPr>
    </w:lvl>
    <w:lvl w:ilvl="3">
      <w:start w:val="1"/>
      <w:numFmt w:val="decimal"/>
      <w:lvlText w:val="%2.%3.%4."/>
      <w:lvlJc w:val="left"/>
      <w:pPr>
        <w:ind w:left="5739" w:hanging="701"/>
      </w:pPr>
      <w:rPr>
        <w:rFonts w:ascii="Times New Roman" w:eastAsia="Times New Roman" w:hAnsi="Times New Roman" w:cs="Times New Roman" w:hint="default"/>
        <w:spacing w:val="-3"/>
        <w:w w:val="100"/>
        <w:sz w:val="28"/>
        <w:szCs w:val="28"/>
        <w:lang w:val="ru-RU" w:eastAsia="en-US" w:bidi="ar-SA"/>
      </w:rPr>
    </w:lvl>
    <w:lvl w:ilvl="4">
      <w:start w:val="1"/>
      <w:numFmt w:val="decimal"/>
      <w:lvlText w:val="%2.%3.%4.%5."/>
      <w:lvlJc w:val="left"/>
      <w:pPr>
        <w:ind w:left="5951" w:hanging="912"/>
      </w:pPr>
      <w:rPr>
        <w:rFonts w:ascii="Times New Roman" w:eastAsia="Times New Roman" w:hAnsi="Times New Roman" w:cs="Times New Roman" w:hint="default"/>
        <w:spacing w:val="-3"/>
        <w:w w:val="100"/>
        <w:sz w:val="28"/>
        <w:szCs w:val="28"/>
        <w:lang w:val="ru-RU" w:eastAsia="en-US" w:bidi="ar-SA"/>
      </w:rPr>
    </w:lvl>
    <w:lvl w:ilvl="5">
      <w:numFmt w:val="bullet"/>
      <w:lvlText w:val="•"/>
      <w:lvlJc w:val="left"/>
      <w:pPr>
        <w:ind w:left="9670" w:hanging="912"/>
      </w:pPr>
      <w:rPr>
        <w:rFonts w:hint="default"/>
        <w:lang w:val="ru-RU" w:eastAsia="en-US" w:bidi="ar-SA"/>
      </w:rPr>
    </w:lvl>
    <w:lvl w:ilvl="6">
      <w:numFmt w:val="bullet"/>
      <w:lvlText w:val="•"/>
      <w:lvlJc w:val="left"/>
      <w:pPr>
        <w:ind w:left="10654" w:hanging="912"/>
      </w:pPr>
      <w:rPr>
        <w:rFonts w:hint="default"/>
        <w:lang w:val="ru-RU" w:eastAsia="en-US" w:bidi="ar-SA"/>
      </w:rPr>
    </w:lvl>
    <w:lvl w:ilvl="7">
      <w:numFmt w:val="bullet"/>
      <w:lvlText w:val="•"/>
      <w:lvlJc w:val="left"/>
      <w:pPr>
        <w:ind w:left="11639" w:hanging="912"/>
      </w:pPr>
      <w:rPr>
        <w:rFonts w:hint="default"/>
        <w:lang w:val="ru-RU" w:eastAsia="en-US" w:bidi="ar-SA"/>
      </w:rPr>
    </w:lvl>
    <w:lvl w:ilvl="8">
      <w:numFmt w:val="bullet"/>
      <w:lvlText w:val="•"/>
      <w:lvlJc w:val="left"/>
      <w:pPr>
        <w:ind w:left="12623" w:hanging="912"/>
      </w:pPr>
      <w:rPr>
        <w:rFonts w:hint="default"/>
        <w:lang w:val="ru-RU" w:eastAsia="en-US" w:bidi="ar-SA"/>
      </w:rPr>
    </w:lvl>
  </w:abstractNum>
  <w:abstractNum w:abstractNumId="23">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7333E64"/>
    <w:multiLevelType w:val="hybridMultilevel"/>
    <w:tmpl w:val="81B8FE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EEF5825"/>
    <w:multiLevelType w:val="hybridMultilevel"/>
    <w:tmpl w:val="3A7ABC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7"/>
  </w:num>
  <w:num w:numId="3">
    <w:abstractNumId w:val="12"/>
  </w:num>
  <w:num w:numId="4">
    <w:abstractNumId w:val="14"/>
  </w:num>
  <w:num w:numId="5">
    <w:abstractNumId w:val="25"/>
  </w:num>
  <w:num w:numId="6">
    <w:abstractNumId w:val="21"/>
  </w:num>
  <w:num w:numId="7">
    <w:abstractNumId w:val="23"/>
  </w:num>
  <w:num w:numId="8">
    <w:abstractNumId w:val="19"/>
  </w:num>
  <w:num w:numId="9">
    <w:abstractNumId w:val="9"/>
  </w:num>
  <w:num w:numId="10">
    <w:abstractNumId w:val="11"/>
  </w:num>
  <w:num w:numId="11">
    <w:abstractNumId w:val="20"/>
  </w:num>
  <w:num w:numId="12">
    <w:abstractNumId w:val="16"/>
  </w:num>
  <w:num w:numId="13">
    <w:abstractNumId w:val="2"/>
  </w:num>
  <w:num w:numId="14">
    <w:abstractNumId w:val="13"/>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8"/>
  </w:num>
  <w:num w:numId="20">
    <w:abstractNumId w:val="26"/>
  </w:num>
  <w:num w:numId="21">
    <w:abstractNumId w:val="1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91D"/>
    <w:rsid w:val="00000AA2"/>
    <w:rsid w:val="0000612E"/>
    <w:rsid w:val="00010B60"/>
    <w:rsid w:val="00011669"/>
    <w:rsid w:val="00011826"/>
    <w:rsid w:val="00012853"/>
    <w:rsid w:val="00016E86"/>
    <w:rsid w:val="000217EE"/>
    <w:rsid w:val="00037AEF"/>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1B40"/>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5504"/>
    <w:rsid w:val="000F7F84"/>
    <w:rsid w:val="001048C7"/>
    <w:rsid w:val="00115922"/>
    <w:rsid w:val="0012038D"/>
    <w:rsid w:val="00121260"/>
    <w:rsid w:val="00123E2D"/>
    <w:rsid w:val="00125C6D"/>
    <w:rsid w:val="00127971"/>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2096"/>
    <w:rsid w:val="001B65E9"/>
    <w:rsid w:val="001B6F75"/>
    <w:rsid w:val="001C0D77"/>
    <w:rsid w:val="001C4D25"/>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3A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1F9E"/>
    <w:rsid w:val="0029208B"/>
    <w:rsid w:val="00295A22"/>
    <w:rsid w:val="002A1765"/>
    <w:rsid w:val="002A17BA"/>
    <w:rsid w:val="002A3931"/>
    <w:rsid w:val="002B5782"/>
    <w:rsid w:val="002C09F3"/>
    <w:rsid w:val="002C1A4E"/>
    <w:rsid w:val="002C1D80"/>
    <w:rsid w:val="002C28E9"/>
    <w:rsid w:val="002C4288"/>
    <w:rsid w:val="002C4FB6"/>
    <w:rsid w:val="002D0D11"/>
    <w:rsid w:val="002D43A9"/>
    <w:rsid w:val="002D6AFF"/>
    <w:rsid w:val="002E1126"/>
    <w:rsid w:val="002E4DE1"/>
    <w:rsid w:val="002E53CB"/>
    <w:rsid w:val="002E6A92"/>
    <w:rsid w:val="002F2ED1"/>
    <w:rsid w:val="002F3AE3"/>
    <w:rsid w:val="002F4667"/>
    <w:rsid w:val="00302E4F"/>
    <w:rsid w:val="00306884"/>
    <w:rsid w:val="00307EC7"/>
    <w:rsid w:val="00313AF9"/>
    <w:rsid w:val="003162CE"/>
    <w:rsid w:val="00317C12"/>
    <w:rsid w:val="00317FD1"/>
    <w:rsid w:val="0032020B"/>
    <w:rsid w:val="003243B7"/>
    <w:rsid w:val="0033716F"/>
    <w:rsid w:val="00341C92"/>
    <w:rsid w:val="00341E0B"/>
    <w:rsid w:val="00345307"/>
    <w:rsid w:val="00346A3F"/>
    <w:rsid w:val="00357674"/>
    <w:rsid w:val="00357842"/>
    <w:rsid w:val="003613BD"/>
    <w:rsid w:val="0037129C"/>
    <w:rsid w:val="00373E28"/>
    <w:rsid w:val="00384554"/>
    <w:rsid w:val="00392594"/>
    <w:rsid w:val="00392734"/>
    <w:rsid w:val="003927B2"/>
    <w:rsid w:val="00392C88"/>
    <w:rsid w:val="00394401"/>
    <w:rsid w:val="00394793"/>
    <w:rsid w:val="00395E5C"/>
    <w:rsid w:val="003966AC"/>
    <w:rsid w:val="0039684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3F4B1A"/>
    <w:rsid w:val="003F5F86"/>
    <w:rsid w:val="00403230"/>
    <w:rsid w:val="004118BB"/>
    <w:rsid w:val="004125AF"/>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5CC1"/>
    <w:rsid w:val="00466B7C"/>
    <w:rsid w:val="004718F2"/>
    <w:rsid w:val="00472CB7"/>
    <w:rsid w:val="00472D38"/>
    <w:rsid w:val="0048184D"/>
    <w:rsid w:val="0048387A"/>
    <w:rsid w:val="004859D4"/>
    <w:rsid w:val="004865C2"/>
    <w:rsid w:val="00492655"/>
    <w:rsid w:val="00494686"/>
    <w:rsid w:val="004962C1"/>
    <w:rsid w:val="004A1998"/>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2F94"/>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2F"/>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4598"/>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0A12"/>
    <w:rsid w:val="00771628"/>
    <w:rsid w:val="00772232"/>
    <w:rsid w:val="007727ED"/>
    <w:rsid w:val="00782383"/>
    <w:rsid w:val="007825AA"/>
    <w:rsid w:val="00782B93"/>
    <w:rsid w:val="00784E07"/>
    <w:rsid w:val="00792DE7"/>
    <w:rsid w:val="00793189"/>
    <w:rsid w:val="00794206"/>
    <w:rsid w:val="00795824"/>
    <w:rsid w:val="007A74DB"/>
    <w:rsid w:val="007B6C74"/>
    <w:rsid w:val="007C3079"/>
    <w:rsid w:val="007C692E"/>
    <w:rsid w:val="007C705A"/>
    <w:rsid w:val="007D2777"/>
    <w:rsid w:val="007D6BDE"/>
    <w:rsid w:val="007E298B"/>
    <w:rsid w:val="007E3DE9"/>
    <w:rsid w:val="007F6228"/>
    <w:rsid w:val="007F6687"/>
    <w:rsid w:val="00801F28"/>
    <w:rsid w:val="008059ED"/>
    <w:rsid w:val="008141ED"/>
    <w:rsid w:val="0081648A"/>
    <w:rsid w:val="00827950"/>
    <w:rsid w:val="008332A3"/>
    <w:rsid w:val="00842978"/>
    <w:rsid w:val="008455CC"/>
    <w:rsid w:val="00846ECC"/>
    <w:rsid w:val="00847A76"/>
    <w:rsid w:val="00852121"/>
    <w:rsid w:val="0085408A"/>
    <w:rsid w:val="00856D89"/>
    <w:rsid w:val="0085727B"/>
    <w:rsid w:val="008655B9"/>
    <w:rsid w:val="00870DCF"/>
    <w:rsid w:val="00873F23"/>
    <w:rsid w:val="0087553E"/>
    <w:rsid w:val="008768C1"/>
    <w:rsid w:val="00885F04"/>
    <w:rsid w:val="0089417B"/>
    <w:rsid w:val="008957B5"/>
    <w:rsid w:val="00896714"/>
    <w:rsid w:val="00897C6D"/>
    <w:rsid w:val="008A290E"/>
    <w:rsid w:val="008A304D"/>
    <w:rsid w:val="008A455B"/>
    <w:rsid w:val="008A63B8"/>
    <w:rsid w:val="008A692C"/>
    <w:rsid w:val="008A70A7"/>
    <w:rsid w:val="008B315F"/>
    <w:rsid w:val="008B3FD7"/>
    <w:rsid w:val="008B4567"/>
    <w:rsid w:val="008B510D"/>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231E"/>
    <w:rsid w:val="00904236"/>
    <w:rsid w:val="00904766"/>
    <w:rsid w:val="009101AB"/>
    <w:rsid w:val="0091335D"/>
    <w:rsid w:val="009179A2"/>
    <w:rsid w:val="009202A5"/>
    <w:rsid w:val="009315EC"/>
    <w:rsid w:val="0093237D"/>
    <w:rsid w:val="00933A53"/>
    <w:rsid w:val="009515DC"/>
    <w:rsid w:val="009545EC"/>
    <w:rsid w:val="00954A0E"/>
    <w:rsid w:val="0095698D"/>
    <w:rsid w:val="00965DC8"/>
    <w:rsid w:val="0097321E"/>
    <w:rsid w:val="00975458"/>
    <w:rsid w:val="009769A0"/>
    <w:rsid w:val="00985BB2"/>
    <w:rsid w:val="009875D2"/>
    <w:rsid w:val="00995633"/>
    <w:rsid w:val="009977D9"/>
    <w:rsid w:val="009A0265"/>
    <w:rsid w:val="009A11F7"/>
    <w:rsid w:val="009A33CD"/>
    <w:rsid w:val="009A50F4"/>
    <w:rsid w:val="009A5C9E"/>
    <w:rsid w:val="009A76F2"/>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16609"/>
    <w:rsid w:val="00A276FE"/>
    <w:rsid w:val="00A354CE"/>
    <w:rsid w:val="00A374A5"/>
    <w:rsid w:val="00A412B6"/>
    <w:rsid w:val="00A52E81"/>
    <w:rsid w:val="00A53AC5"/>
    <w:rsid w:val="00A565C9"/>
    <w:rsid w:val="00A64A3D"/>
    <w:rsid w:val="00A64B4F"/>
    <w:rsid w:val="00A67432"/>
    <w:rsid w:val="00A746AD"/>
    <w:rsid w:val="00A7637D"/>
    <w:rsid w:val="00A7791E"/>
    <w:rsid w:val="00A80F46"/>
    <w:rsid w:val="00A83EA7"/>
    <w:rsid w:val="00A8718C"/>
    <w:rsid w:val="00A90C0D"/>
    <w:rsid w:val="00A9256B"/>
    <w:rsid w:val="00A929AF"/>
    <w:rsid w:val="00A935F3"/>
    <w:rsid w:val="00A93B0B"/>
    <w:rsid w:val="00AA698F"/>
    <w:rsid w:val="00AB740D"/>
    <w:rsid w:val="00AC120D"/>
    <w:rsid w:val="00AC4E1B"/>
    <w:rsid w:val="00AC7150"/>
    <w:rsid w:val="00AC767C"/>
    <w:rsid w:val="00AD1436"/>
    <w:rsid w:val="00AD17D9"/>
    <w:rsid w:val="00AD517A"/>
    <w:rsid w:val="00AD62BC"/>
    <w:rsid w:val="00AE1533"/>
    <w:rsid w:val="00AE4F86"/>
    <w:rsid w:val="00AE56A8"/>
    <w:rsid w:val="00AF4D11"/>
    <w:rsid w:val="00AF78E5"/>
    <w:rsid w:val="00B0024B"/>
    <w:rsid w:val="00B011F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2F78"/>
    <w:rsid w:val="00B434D2"/>
    <w:rsid w:val="00B4386D"/>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A39BD"/>
    <w:rsid w:val="00BB322A"/>
    <w:rsid w:val="00BC028F"/>
    <w:rsid w:val="00BC2EAF"/>
    <w:rsid w:val="00BC578E"/>
    <w:rsid w:val="00BC5FBA"/>
    <w:rsid w:val="00BD0450"/>
    <w:rsid w:val="00BE2A5E"/>
    <w:rsid w:val="00BE356B"/>
    <w:rsid w:val="00BE3915"/>
    <w:rsid w:val="00BE6D11"/>
    <w:rsid w:val="00BF2F03"/>
    <w:rsid w:val="00BF4FA3"/>
    <w:rsid w:val="00C02AAA"/>
    <w:rsid w:val="00C0372C"/>
    <w:rsid w:val="00C05356"/>
    <w:rsid w:val="00C0603B"/>
    <w:rsid w:val="00C06DA4"/>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1843"/>
    <w:rsid w:val="00C821EB"/>
    <w:rsid w:val="00C8254D"/>
    <w:rsid w:val="00C84274"/>
    <w:rsid w:val="00C90DE8"/>
    <w:rsid w:val="00C92905"/>
    <w:rsid w:val="00CA12BE"/>
    <w:rsid w:val="00CA4790"/>
    <w:rsid w:val="00CB0B02"/>
    <w:rsid w:val="00CB0E52"/>
    <w:rsid w:val="00CB19D1"/>
    <w:rsid w:val="00CB3929"/>
    <w:rsid w:val="00CB6514"/>
    <w:rsid w:val="00CB722F"/>
    <w:rsid w:val="00CC09C4"/>
    <w:rsid w:val="00CC1DF8"/>
    <w:rsid w:val="00CC3415"/>
    <w:rsid w:val="00CC5068"/>
    <w:rsid w:val="00CC7673"/>
    <w:rsid w:val="00CD7574"/>
    <w:rsid w:val="00CE099E"/>
    <w:rsid w:val="00CE20EC"/>
    <w:rsid w:val="00CE4663"/>
    <w:rsid w:val="00CF0F70"/>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5E85"/>
    <w:rsid w:val="00D47CA0"/>
    <w:rsid w:val="00D50BDE"/>
    <w:rsid w:val="00D529B2"/>
    <w:rsid w:val="00D56098"/>
    <w:rsid w:val="00D619FA"/>
    <w:rsid w:val="00D6239F"/>
    <w:rsid w:val="00D646D7"/>
    <w:rsid w:val="00D652FC"/>
    <w:rsid w:val="00D6764A"/>
    <w:rsid w:val="00D70EA1"/>
    <w:rsid w:val="00D72357"/>
    <w:rsid w:val="00D73085"/>
    <w:rsid w:val="00D77230"/>
    <w:rsid w:val="00D80080"/>
    <w:rsid w:val="00D82B50"/>
    <w:rsid w:val="00D83E0D"/>
    <w:rsid w:val="00D84D6A"/>
    <w:rsid w:val="00D86EBB"/>
    <w:rsid w:val="00D91536"/>
    <w:rsid w:val="00D91A39"/>
    <w:rsid w:val="00D9433A"/>
    <w:rsid w:val="00D9461E"/>
    <w:rsid w:val="00D97593"/>
    <w:rsid w:val="00DA21CC"/>
    <w:rsid w:val="00DB1A56"/>
    <w:rsid w:val="00DB2D53"/>
    <w:rsid w:val="00DB4BA1"/>
    <w:rsid w:val="00DC1B5A"/>
    <w:rsid w:val="00DD0380"/>
    <w:rsid w:val="00DD44CB"/>
    <w:rsid w:val="00DD54CC"/>
    <w:rsid w:val="00DD60AC"/>
    <w:rsid w:val="00DD6CDF"/>
    <w:rsid w:val="00DE720C"/>
    <w:rsid w:val="00DF63A3"/>
    <w:rsid w:val="00E012EF"/>
    <w:rsid w:val="00E05015"/>
    <w:rsid w:val="00E069BC"/>
    <w:rsid w:val="00E10533"/>
    <w:rsid w:val="00E12212"/>
    <w:rsid w:val="00E145F1"/>
    <w:rsid w:val="00E21EAB"/>
    <w:rsid w:val="00E23BBF"/>
    <w:rsid w:val="00E257D7"/>
    <w:rsid w:val="00E318A3"/>
    <w:rsid w:val="00E33C21"/>
    <w:rsid w:val="00E34E8D"/>
    <w:rsid w:val="00E46967"/>
    <w:rsid w:val="00E47230"/>
    <w:rsid w:val="00E50849"/>
    <w:rsid w:val="00E50CCE"/>
    <w:rsid w:val="00E52217"/>
    <w:rsid w:val="00E53733"/>
    <w:rsid w:val="00E54066"/>
    <w:rsid w:val="00E54314"/>
    <w:rsid w:val="00E62703"/>
    <w:rsid w:val="00E6325B"/>
    <w:rsid w:val="00E71DA9"/>
    <w:rsid w:val="00E75034"/>
    <w:rsid w:val="00E81CAC"/>
    <w:rsid w:val="00E91674"/>
    <w:rsid w:val="00E9514B"/>
    <w:rsid w:val="00E97717"/>
    <w:rsid w:val="00EA5101"/>
    <w:rsid w:val="00EB0A42"/>
    <w:rsid w:val="00EB26F6"/>
    <w:rsid w:val="00EB299C"/>
    <w:rsid w:val="00EB7AE0"/>
    <w:rsid w:val="00EC2506"/>
    <w:rsid w:val="00ED0B25"/>
    <w:rsid w:val="00ED1746"/>
    <w:rsid w:val="00ED675F"/>
    <w:rsid w:val="00ED7917"/>
    <w:rsid w:val="00EE03BF"/>
    <w:rsid w:val="00EE29EA"/>
    <w:rsid w:val="00EE2E23"/>
    <w:rsid w:val="00EE62F3"/>
    <w:rsid w:val="00EF00B5"/>
    <w:rsid w:val="00EF00E4"/>
    <w:rsid w:val="00F00A29"/>
    <w:rsid w:val="00F00AC4"/>
    <w:rsid w:val="00F060FA"/>
    <w:rsid w:val="00F10F5F"/>
    <w:rsid w:val="00F15149"/>
    <w:rsid w:val="00F15F62"/>
    <w:rsid w:val="00F2330C"/>
    <w:rsid w:val="00F24245"/>
    <w:rsid w:val="00F246C6"/>
    <w:rsid w:val="00F30086"/>
    <w:rsid w:val="00F31B00"/>
    <w:rsid w:val="00F34332"/>
    <w:rsid w:val="00F408FB"/>
    <w:rsid w:val="00F469DC"/>
    <w:rsid w:val="00F54650"/>
    <w:rsid w:val="00F55ADE"/>
    <w:rsid w:val="00F625F3"/>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143B"/>
    <w:rsid w:val="00FC15AC"/>
    <w:rsid w:val="00FC453D"/>
    <w:rsid w:val="00FD2A66"/>
    <w:rsid w:val="00FD5D30"/>
    <w:rsid w:val="00FD5D85"/>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uiPriority w:val="99"/>
    <w:qFormat/>
    <w:rsid w:val="009C04AA"/>
    <w:pPr>
      <w:spacing w:before="100" w:beforeAutospacing="1" w:after="100" w:afterAutospacing="1"/>
    </w:pPr>
    <w:rPr>
      <w:rFonts w:eastAsia="Calibri"/>
      <w:b w:val="0"/>
      <w:sz w:val="24"/>
      <w:szCs w:val="24"/>
    </w:rPr>
  </w:style>
  <w:style w:type="character" w:styleId="a9">
    <w:name w:val="Hyperlink"/>
    <w:basedOn w:val="a0"/>
    <w:uiPriority w:val="99"/>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uiPriority w:val="22"/>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0A1B40"/>
  </w:style>
  <w:style w:type="table" w:customStyle="1" w:styleId="400">
    <w:name w:val="Сетка таблицы40"/>
    <w:basedOn w:val="a1"/>
    <w:next w:val="af6"/>
    <w:rsid w:val="00792DE7"/>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f6"/>
    <w:rsid w:val="00A80F4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6"/>
    <w:uiPriority w:val="59"/>
    <w:rsid w:val="00EA51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uiPriority w:val="99"/>
    <w:qFormat/>
    <w:rsid w:val="009C04AA"/>
    <w:pPr>
      <w:spacing w:before="100" w:beforeAutospacing="1" w:after="100" w:afterAutospacing="1"/>
    </w:pPr>
    <w:rPr>
      <w:rFonts w:eastAsia="Calibri"/>
      <w:b w:val="0"/>
      <w:sz w:val="24"/>
      <w:szCs w:val="24"/>
    </w:rPr>
  </w:style>
  <w:style w:type="character" w:styleId="a9">
    <w:name w:val="Hyperlink"/>
    <w:basedOn w:val="a0"/>
    <w:uiPriority w:val="99"/>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uiPriority w:val="22"/>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0A1B40"/>
  </w:style>
  <w:style w:type="table" w:customStyle="1" w:styleId="400">
    <w:name w:val="Сетка таблицы40"/>
    <w:basedOn w:val="a1"/>
    <w:next w:val="af6"/>
    <w:rsid w:val="00792DE7"/>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f6"/>
    <w:rsid w:val="00A80F4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6"/>
    <w:uiPriority w:val="59"/>
    <w:rsid w:val="00EA51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20482717">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394205701">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56340688">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75563597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4319909">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8750&amp;date=25.06.2021&amp;demo=1&amp;dst=100512&amp;fld=13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s.cntd.ru/document/56541521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65415215"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docs.cntd.ru/document/565415215"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DC6A1A-40BB-450B-B168-03DC5C8E2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3495</Words>
  <Characters>19926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3</cp:revision>
  <cp:lastPrinted>2020-06-23T02:54:00Z</cp:lastPrinted>
  <dcterms:created xsi:type="dcterms:W3CDTF">2025-09-11T10:42:00Z</dcterms:created>
  <dcterms:modified xsi:type="dcterms:W3CDTF">2025-09-18T05:53:00Z</dcterms:modified>
</cp:coreProperties>
</file>