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A746AD">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670EC2">
            <w:pPr>
              <w:pStyle w:val="Style3"/>
              <w:widowControl/>
              <w:spacing w:line="240" w:lineRule="auto"/>
              <w:ind w:firstLine="0"/>
              <w:jc w:val="center"/>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7E03D191" wp14:editId="738BB4B0">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A746AD">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A746AD">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CC5068">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291F9E">
              <w:rPr>
                <w:b w:val="0"/>
                <w:sz w:val="20"/>
                <w:szCs w:val="20"/>
              </w:rPr>
              <w:t>2</w:t>
            </w:r>
            <w:r w:rsidR="0074154A">
              <w:rPr>
                <w:b w:val="0"/>
                <w:sz w:val="20"/>
                <w:szCs w:val="20"/>
              </w:rPr>
              <w:t>8</w:t>
            </w:r>
            <w:r w:rsidR="00EF00B5">
              <w:rPr>
                <w:b w:val="0"/>
                <w:sz w:val="20"/>
                <w:szCs w:val="20"/>
              </w:rPr>
              <w:t xml:space="preserve"> </w:t>
            </w:r>
            <w:r w:rsidR="00C06DA4">
              <w:rPr>
                <w:b w:val="0"/>
                <w:sz w:val="20"/>
                <w:szCs w:val="20"/>
              </w:rPr>
              <w:t>августа</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1B2096">
              <w:rPr>
                <w:b w:val="0"/>
                <w:sz w:val="20"/>
                <w:szCs w:val="20"/>
              </w:rPr>
              <w:t>5</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w:t>
            </w:r>
            <w:r w:rsidR="00A565C9" w:rsidRPr="00704598">
              <w:rPr>
                <w:b w:val="0"/>
                <w:color w:val="000000" w:themeColor="text1"/>
                <w:sz w:val="20"/>
                <w:szCs w:val="20"/>
              </w:rPr>
              <w:t xml:space="preserve"> </w:t>
            </w:r>
            <w:r w:rsidR="0074154A">
              <w:rPr>
                <w:b w:val="0"/>
                <w:color w:val="000000" w:themeColor="text1"/>
                <w:sz w:val="20"/>
                <w:szCs w:val="20"/>
              </w:rPr>
              <w:t>41</w:t>
            </w:r>
            <w:r w:rsidRPr="00704598">
              <w:rPr>
                <w:b w:val="0"/>
                <w:color w:val="000000" w:themeColor="text1"/>
                <w:sz w:val="20"/>
                <w:szCs w:val="20"/>
              </w:rPr>
              <w:t xml:space="preserve"> </w:t>
            </w:r>
            <w:r w:rsidRPr="00127D06">
              <w:rPr>
                <w:b w:val="0"/>
                <w:sz w:val="20"/>
                <w:szCs w:val="20"/>
              </w:rPr>
              <w:t>(1) (Муромцево)</w:t>
            </w:r>
          </w:p>
        </w:tc>
      </w:tr>
    </w:tbl>
    <w:p w:rsidR="00A746AD" w:rsidRPr="00A746AD" w:rsidRDefault="00A746AD" w:rsidP="00A746AD">
      <w:pPr>
        <w:widowControl w:val="0"/>
        <w:autoSpaceDE w:val="0"/>
        <w:autoSpaceDN w:val="0"/>
        <w:adjustRightInd w:val="0"/>
        <w:ind w:right="253"/>
        <w:rPr>
          <w:b w:val="0"/>
          <w:color w:val="000000"/>
          <w:sz w:val="24"/>
          <w:szCs w:val="24"/>
        </w:rPr>
      </w:pPr>
    </w:p>
    <w:p w:rsidR="00FD5D85" w:rsidRDefault="00FD5D85" w:rsidP="00EF00B5">
      <w:pPr>
        <w:jc w:val="center"/>
        <w:rPr>
          <w:b w:val="0"/>
          <w:color w:val="666666"/>
          <w:sz w:val="24"/>
          <w:szCs w:val="24"/>
        </w:rPr>
      </w:pPr>
    </w:p>
    <w:p w:rsidR="0074154A" w:rsidRPr="0074154A" w:rsidRDefault="0074154A" w:rsidP="0074154A">
      <w:pPr>
        <w:widowControl w:val="0"/>
        <w:shd w:val="clear" w:color="auto" w:fill="FFFFFF"/>
        <w:autoSpaceDE w:val="0"/>
        <w:autoSpaceDN w:val="0"/>
        <w:adjustRightInd w:val="0"/>
        <w:ind w:firstLine="720"/>
        <w:jc w:val="center"/>
        <w:rPr>
          <w:color w:val="000000"/>
          <w:sz w:val="28"/>
          <w:szCs w:val="28"/>
        </w:rPr>
      </w:pPr>
      <w:r w:rsidRPr="0074154A">
        <w:rPr>
          <w:color w:val="000000"/>
          <w:sz w:val="28"/>
          <w:szCs w:val="28"/>
        </w:rPr>
        <w:t>Совет Муромцевского городского поселения</w:t>
      </w:r>
    </w:p>
    <w:p w:rsidR="0074154A" w:rsidRPr="0074154A" w:rsidRDefault="0074154A" w:rsidP="0074154A">
      <w:pPr>
        <w:widowControl w:val="0"/>
        <w:shd w:val="clear" w:color="auto" w:fill="FFFFFF"/>
        <w:autoSpaceDE w:val="0"/>
        <w:autoSpaceDN w:val="0"/>
        <w:adjustRightInd w:val="0"/>
        <w:ind w:firstLine="720"/>
        <w:jc w:val="center"/>
        <w:rPr>
          <w:color w:val="000000"/>
          <w:sz w:val="28"/>
          <w:szCs w:val="28"/>
        </w:rPr>
      </w:pPr>
      <w:r w:rsidRPr="0074154A">
        <w:rPr>
          <w:color w:val="000000"/>
          <w:sz w:val="28"/>
          <w:szCs w:val="28"/>
        </w:rPr>
        <w:t>Муромцевского муниципального района</w:t>
      </w:r>
    </w:p>
    <w:p w:rsidR="0074154A" w:rsidRPr="0074154A" w:rsidRDefault="0074154A" w:rsidP="0074154A">
      <w:pPr>
        <w:widowControl w:val="0"/>
        <w:shd w:val="clear" w:color="auto" w:fill="FFFFFF"/>
        <w:autoSpaceDE w:val="0"/>
        <w:autoSpaceDN w:val="0"/>
        <w:adjustRightInd w:val="0"/>
        <w:ind w:firstLine="720"/>
        <w:jc w:val="center"/>
        <w:rPr>
          <w:color w:val="000000"/>
          <w:sz w:val="28"/>
          <w:szCs w:val="28"/>
        </w:rPr>
      </w:pPr>
      <w:r w:rsidRPr="0074154A">
        <w:rPr>
          <w:color w:val="000000"/>
          <w:sz w:val="28"/>
          <w:szCs w:val="28"/>
        </w:rPr>
        <w:t>Омской области</w:t>
      </w:r>
    </w:p>
    <w:p w:rsidR="0074154A" w:rsidRPr="0074154A" w:rsidRDefault="0074154A" w:rsidP="0074154A">
      <w:pPr>
        <w:widowControl w:val="0"/>
        <w:shd w:val="clear" w:color="auto" w:fill="FFFFFF"/>
        <w:autoSpaceDE w:val="0"/>
        <w:autoSpaceDN w:val="0"/>
        <w:adjustRightInd w:val="0"/>
        <w:ind w:firstLine="720"/>
        <w:jc w:val="center"/>
        <w:rPr>
          <w:color w:val="000000"/>
          <w:sz w:val="28"/>
          <w:szCs w:val="28"/>
        </w:rPr>
      </w:pPr>
      <w:r w:rsidRPr="0074154A">
        <w:rPr>
          <w:color w:val="000000"/>
          <w:sz w:val="28"/>
          <w:szCs w:val="28"/>
        </w:rPr>
        <w:t>(восемьдесят первая  сессия четвертого созыва)</w:t>
      </w:r>
    </w:p>
    <w:p w:rsidR="0074154A" w:rsidRPr="0074154A" w:rsidRDefault="0074154A" w:rsidP="0074154A">
      <w:pPr>
        <w:widowControl w:val="0"/>
        <w:shd w:val="clear" w:color="auto" w:fill="FFFFFF"/>
        <w:autoSpaceDE w:val="0"/>
        <w:autoSpaceDN w:val="0"/>
        <w:adjustRightInd w:val="0"/>
        <w:ind w:firstLine="720"/>
        <w:jc w:val="center"/>
        <w:rPr>
          <w:b w:val="0"/>
          <w:color w:val="000000"/>
          <w:sz w:val="28"/>
          <w:szCs w:val="28"/>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857"/>
      </w:tblGrid>
      <w:tr w:rsidR="0074154A" w:rsidRPr="0074154A" w:rsidTr="00D365F4">
        <w:trPr>
          <w:trHeight w:val="237"/>
        </w:trPr>
        <w:tc>
          <w:tcPr>
            <w:tcW w:w="9857" w:type="dxa"/>
            <w:tcBorders>
              <w:top w:val="thinThickSmallGap" w:sz="24" w:space="0" w:color="auto"/>
              <w:left w:val="nil"/>
              <w:bottom w:val="nil"/>
              <w:right w:val="nil"/>
            </w:tcBorders>
          </w:tcPr>
          <w:p w:rsidR="0074154A" w:rsidRPr="0074154A" w:rsidRDefault="0074154A" w:rsidP="0074154A">
            <w:pPr>
              <w:widowControl w:val="0"/>
              <w:autoSpaceDE w:val="0"/>
              <w:autoSpaceDN w:val="0"/>
              <w:adjustRightInd w:val="0"/>
              <w:ind w:firstLine="720"/>
              <w:jc w:val="center"/>
              <w:rPr>
                <w:color w:val="000000"/>
                <w:spacing w:val="38"/>
                <w:sz w:val="28"/>
                <w:szCs w:val="28"/>
              </w:rPr>
            </w:pPr>
          </w:p>
        </w:tc>
      </w:tr>
    </w:tbl>
    <w:p w:rsidR="0074154A" w:rsidRPr="0074154A" w:rsidRDefault="0074154A" w:rsidP="0074154A">
      <w:pPr>
        <w:widowControl w:val="0"/>
        <w:shd w:val="clear" w:color="auto" w:fill="FFFFFF"/>
        <w:autoSpaceDE w:val="0"/>
        <w:autoSpaceDN w:val="0"/>
        <w:adjustRightInd w:val="0"/>
        <w:jc w:val="center"/>
        <w:rPr>
          <w:color w:val="000000"/>
          <w:spacing w:val="38"/>
          <w:sz w:val="28"/>
          <w:szCs w:val="28"/>
        </w:rPr>
      </w:pPr>
      <w:r w:rsidRPr="0074154A">
        <w:rPr>
          <w:color w:val="000000"/>
          <w:spacing w:val="38"/>
          <w:sz w:val="28"/>
          <w:szCs w:val="28"/>
        </w:rPr>
        <w:t>РЕШЕНИЕ</w:t>
      </w:r>
    </w:p>
    <w:p w:rsidR="0074154A" w:rsidRPr="0074154A" w:rsidRDefault="0074154A" w:rsidP="0074154A">
      <w:pPr>
        <w:tabs>
          <w:tab w:val="left" w:pos="7095"/>
        </w:tabs>
        <w:adjustRightInd w:val="0"/>
        <w:spacing w:line="276" w:lineRule="auto"/>
        <w:jc w:val="both"/>
        <w:rPr>
          <w:rFonts w:ascii="Times New Roman CYR" w:eastAsia="Calibri" w:hAnsi="Times New Roman CYR" w:cs="Times New Roman CYR"/>
          <w:b w:val="0"/>
          <w:sz w:val="24"/>
          <w:szCs w:val="24"/>
        </w:rPr>
      </w:pPr>
      <w:r w:rsidRPr="0074154A">
        <w:rPr>
          <w:rFonts w:ascii="Times New Roman CYR" w:eastAsia="Calibri" w:hAnsi="Times New Roman CYR" w:cs="Times New Roman CYR"/>
          <w:b w:val="0"/>
          <w:sz w:val="24"/>
          <w:szCs w:val="24"/>
        </w:rPr>
        <w:t xml:space="preserve">от 28.08.2025  № 195                        </w:t>
      </w:r>
    </w:p>
    <w:p w:rsidR="0074154A" w:rsidRPr="0074154A" w:rsidRDefault="0074154A" w:rsidP="0074154A">
      <w:pPr>
        <w:tabs>
          <w:tab w:val="left" w:pos="7095"/>
        </w:tabs>
        <w:adjustRightInd w:val="0"/>
        <w:spacing w:line="276" w:lineRule="auto"/>
        <w:jc w:val="both"/>
        <w:rPr>
          <w:rFonts w:ascii="Times New Roman CYR" w:eastAsia="Calibri" w:hAnsi="Times New Roman CYR" w:cs="Times New Roman CYR"/>
          <w:b w:val="0"/>
          <w:sz w:val="24"/>
          <w:szCs w:val="24"/>
        </w:rPr>
      </w:pPr>
      <w:proofErr w:type="spellStart"/>
      <w:r w:rsidRPr="0074154A">
        <w:rPr>
          <w:rFonts w:ascii="Times New Roman CYR" w:eastAsia="Calibri" w:hAnsi="Times New Roman CYR" w:cs="Times New Roman CYR"/>
          <w:b w:val="0"/>
          <w:sz w:val="24"/>
          <w:szCs w:val="24"/>
        </w:rPr>
        <w:t>р.п</w:t>
      </w:r>
      <w:proofErr w:type="spellEnd"/>
      <w:r w:rsidRPr="0074154A">
        <w:rPr>
          <w:rFonts w:ascii="Times New Roman CYR" w:eastAsia="Calibri" w:hAnsi="Times New Roman CYR" w:cs="Times New Roman CYR"/>
          <w:b w:val="0"/>
          <w:sz w:val="24"/>
          <w:szCs w:val="24"/>
        </w:rPr>
        <w:t>. Муромцево</w:t>
      </w:r>
      <w:r w:rsidRPr="0074154A">
        <w:rPr>
          <w:rFonts w:ascii="Times New Roman CYR" w:eastAsia="Calibri" w:hAnsi="Times New Roman CYR" w:cs="Times New Roman CYR"/>
          <w:b w:val="0"/>
          <w:sz w:val="24"/>
          <w:szCs w:val="24"/>
        </w:rPr>
        <w:tab/>
      </w:r>
    </w:p>
    <w:p w:rsidR="0074154A" w:rsidRPr="0074154A" w:rsidRDefault="0074154A" w:rsidP="0074154A">
      <w:pPr>
        <w:widowControl w:val="0"/>
        <w:autoSpaceDE w:val="0"/>
        <w:autoSpaceDN w:val="0"/>
        <w:spacing w:before="10"/>
        <w:ind w:left="567"/>
        <w:rPr>
          <w:b w:val="0"/>
          <w:sz w:val="24"/>
          <w:szCs w:val="24"/>
          <w:lang w:eastAsia="en-US"/>
        </w:rPr>
      </w:pPr>
    </w:p>
    <w:tbl>
      <w:tblPr>
        <w:tblStyle w:val="400"/>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349"/>
      </w:tblGrid>
      <w:tr w:rsidR="0074154A" w:rsidRPr="0074154A" w:rsidTr="00D365F4">
        <w:tc>
          <w:tcPr>
            <w:tcW w:w="4655" w:type="dxa"/>
          </w:tcPr>
          <w:p w:rsidR="0074154A" w:rsidRPr="0074154A" w:rsidRDefault="0074154A" w:rsidP="0074154A">
            <w:pPr>
              <w:suppressAutoHyphens/>
              <w:autoSpaceDE w:val="0"/>
              <w:ind w:right="47"/>
              <w:jc w:val="both"/>
              <w:rPr>
                <w:rFonts w:eastAsia="Arial"/>
                <w:bCs/>
                <w:sz w:val="24"/>
                <w:szCs w:val="24"/>
                <w:lang w:eastAsia="ar-SA"/>
              </w:rPr>
            </w:pPr>
          </w:p>
        </w:tc>
        <w:tc>
          <w:tcPr>
            <w:tcW w:w="4349" w:type="dxa"/>
          </w:tcPr>
          <w:p w:rsidR="0074154A" w:rsidRPr="0074154A" w:rsidRDefault="0074154A" w:rsidP="0074154A">
            <w:pPr>
              <w:widowControl w:val="0"/>
              <w:autoSpaceDE w:val="0"/>
              <w:autoSpaceDN w:val="0"/>
              <w:ind w:right="218"/>
              <w:jc w:val="center"/>
              <w:rPr>
                <w:b w:val="0"/>
                <w:sz w:val="24"/>
                <w:szCs w:val="24"/>
                <w:lang w:eastAsia="en-US"/>
              </w:rPr>
            </w:pPr>
          </w:p>
        </w:tc>
      </w:tr>
    </w:tbl>
    <w:tbl>
      <w:tblPr>
        <w:tblW w:w="9651" w:type="dxa"/>
        <w:tblLook w:val="01E0" w:firstRow="1" w:lastRow="1" w:firstColumn="1" w:lastColumn="1" w:noHBand="0" w:noVBand="0"/>
      </w:tblPr>
      <w:tblGrid>
        <w:gridCol w:w="5353"/>
        <w:gridCol w:w="4298"/>
      </w:tblGrid>
      <w:tr w:rsidR="0074154A" w:rsidRPr="0074154A" w:rsidTr="00D365F4">
        <w:trPr>
          <w:trHeight w:val="1096"/>
        </w:trPr>
        <w:tc>
          <w:tcPr>
            <w:tcW w:w="5353" w:type="dxa"/>
          </w:tcPr>
          <w:p w:rsidR="0074154A" w:rsidRPr="0074154A" w:rsidRDefault="0074154A" w:rsidP="0074154A">
            <w:pPr>
              <w:widowControl w:val="0"/>
              <w:jc w:val="both"/>
              <w:rPr>
                <w:b w:val="0"/>
                <w:sz w:val="24"/>
                <w:szCs w:val="24"/>
              </w:rPr>
            </w:pPr>
            <w:r w:rsidRPr="0074154A">
              <w:rPr>
                <w:b w:val="0"/>
                <w:sz w:val="24"/>
                <w:szCs w:val="24"/>
              </w:rPr>
              <w:t xml:space="preserve">О досрочном прекращении полномочий Главы Муромцевского городского поселения Муромцевского муниципального района Омской области Федора Александровича </w:t>
            </w:r>
            <w:proofErr w:type="spellStart"/>
            <w:r w:rsidRPr="0074154A">
              <w:rPr>
                <w:b w:val="0"/>
                <w:sz w:val="24"/>
                <w:szCs w:val="24"/>
              </w:rPr>
              <w:t>Горбанина</w:t>
            </w:r>
            <w:proofErr w:type="spellEnd"/>
          </w:p>
        </w:tc>
        <w:tc>
          <w:tcPr>
            <w:tcW w:w="4298" w:type="dxa"/>
          </w:tcPr>
          <w:p w:rsidR="0074154A" w:rsidRPr="0074154A" w:rsidRDefault="0074154A" w:rsidP="0074154A">
            <w:pPr>
              <w:rPr>
                <w:b w:val="0"/>
                <w:sz w:val="24"/>
                <w:szCs w:val="24"/>
              </w:rPr>
            </w:pPr>
          </w:p>
        </w:tc>
      </w:tr>
    </w:tbl>
    <w:p w:rsidR="0074154A" w:rsidRPr="0074154A" w:rsidRDefault="0074154A" w:rsidP="0074154A">
      <w:pPr>
        <w:widowControl w:val="0"/>
        <w:ind w:left="20" w:firstLine="680"/>
        <w:jc w:val="both"/>
        <w:rPr>
          <w:rFonts w:asciiTheme="minorHAnsi" w:eastAsiaTheme="minorEastAsia" w:hAnsiTheme="minorHAnsi" w:cstheme="minorBidi"/>
          <w:b w:val="0"/>
          <w:sz w:val="24"/>
          <w:szCs w:val="24"/>
        </w:rPr>
      </w:pPr>
    </w:p>
    <w:p w:rsidR="0074154A" w:rsidRPr="0074154A" w:rsidRDefault="0074154A" w:rsidP="0074154A">
      <w:pPr>
        <w:rPr>
          <w:rFonts w:cstheme="minorBidi"/>
          <w:b w:val="0"/>
          <w:sz w:val="24"/>
          <w:szCs w:val="24"/>
        </w:rPr>
      </w:pPr>
    </w:p>
    <w:p w:rsidR="0074154A" w:rsidRPr="0074154A" w:rsidRDefault="0074154A" w:rsidP="0074154A">
      <w:pPr>
        <w:ind w:firstLine="567"/>
        <w:jc w:val="both"/>
        <w:rPr>
          <w:rFonts w:cstheme="minorBidi"/>
          <w:sz w:val="28"/>
          <w:szCs w:val="28"/>
        </w:rPr>
      </w:pPr>
      <w:proofErr w:type="gramStart"/>
      <w:r w:rsidRPr="0074154A">
        <w:rPr>
          <w:rFonts w:cstheme="minorBidi"/>
          <w:b w:val="0"/>
          <w:sz w:val="28"/>
          <w:szCs w:val="28"/>
        </w:rPr>
        <w:t xml:space="preserve">Рассмотрев заявление Главы Муромцевского городского поселения Муромцевского муниципального района Омской области Федора Александровича </w:t>
      </w:r>
      <w:proofErr w:type="spellStart"/>
      <w:r w:rsidRPr="0074154A">
        <w:rPr>
          <w:rFonts w:cstheme="minorBidi"/>
          <w:b w:val="0"/>
          <w:sz w:val="28"/>
          <w:szCs w:val="28"/>
        </w:rPr>
        <w:t>Горбанина</w:t>
      </w:r>
      <w:proofErr w:type="spellEnd"/>
      <w:r w:rsidRPr="0074154A">
        <w:rPr>
          <w:rFonts w:cstheme="minorBidi"/>
          <w:b w:val="0"/>
          <w:sz w:val="28"/>
          <w:szCs w:val="28"/>
        </w:rPr>
        <w:t xml:space="preserve"> от 14 августа 2025 г. о досрочном сложении полномочий по собственному желанию в связи с выходом на пенсию руководствуясь пунктом 2 части 6 статьи 36 Федерального закона 06.10.2003 № 131-ФЗ «Об общих принципах организации местного самоуправления в Российской Федерации», в соответствии с пунктом 2 части 1 статьи</w:t>
      </w:r>
      <w:proofErr w:type="gramEnd"/>
      <w:r w:rsidRPr="0074154A">
        <w:rPr>
          <w:rFonts w:cstheme="minorBidi"/>
          <w:b w:val="0"/>
          <w:sz w:val="28"/>
          <w:szCs w:val="28"/>
        </w:rPr>
        <w:t xml:space="preserve"> 34 Устава Муромцевского городского поселения Муромцевского муниципального района Омской области,</w:t>
      </w:r>
      <w:r w:rsidRPr="0074154A">
        <w:rPr>
          <w:rFonts w:asciiTheme="minorHAnsi" w:eastAsiaTheme="minorEastAsia" w:hAnsiTheme="minorHAnsi" w:cstheme="minorBidi"/>
          <w:b w:val="0"/>
          <w:sz w:val="28"/>
          <w:szCs w:val="28"/>
        </w:rPr>
        <w:t xml:space="preserve"> </w:t>
      </w:r>
      <w:r w:rsidRPr="0074154A">
        <w:rPr>
          <w:rFonts w:cstheme="minorBidi"/>
          <w:b w:val="0"/>
          <w:sz w:val="28"/>
          <w:szCs w:val="28"/>
        </w:rPr>
        <w:t xml:space="preserve">Совет Муромцевского городского поселения Муромцевского муниципального района Омской области </w:t>
      </w:r>
      <w:r w:rsidRPr="0074154A">
        <w:rPr>
          <w:rFonts w:cstheme="minorBidi"/>
          <w:sz w:val="28"/>
          <w:szCs w:val="28"/>
        </w:rPr>
        <w:t>РЕШИЛ:</w:t>
      </w:r>
    </w:p>
    <w:p w:rsidR="0074154A" w:rsidRPr="0074154A" w:rsidRDefault="0074154A" w:rsidP="0074154A">
      <w:pPr>
        <w:ind w:firstLine="567"/>
        <w:jc w:val="both"/>
        <w:rPr>
          <w:rFonts w:cstheme="minorBidi"/>
          <w:b w:val="0"/>
          <w:sz w:val="28"/>
          <w:szCs w:val="28"/>
        </w:rPr>
      </w:pPr>
      <w:r w:rsidRPr="0074154A">
        <w:rPr>
          <w:rFonts w:cstheme="minorBidi"/>
          <w:b w:val="0"/>
          <w:sz w:val="28"/>
          <w:szCs w:val="28"/>
        </w:rPr>
        <w:t xml:space="preserve">1. Прекратить полномочия Главы Муромцевского городского поселения Муромцевского муниципального района Омской области </w:t>
      </w:r>
      <w:proofErr w:type="spellStart"/>
      <w:r w:rsidRPr="0074154A">
        <w:rPr>
          <w:rFonts w:cstheme="minorBidi"/>
          <w:b w:val="0"/>
          <w:sz w:val="28"/>
          <w:szCs w:val="28"/>
        </w:rPr>
        <w:t>Горбанина</w:t>
      </w:r>
      <w:proofErr w:type="spellEnd"/>
      <w:r w:rsidRPr="0074154A">
        <w:rPr>
          <w:rFonts w:cstheme="minorBidi"/>
          <w:b w:val="0"/>
          <w:sz w:val="28"/>
          <w:szCs w:val="28"/>
        </w:rPr>
        <w:t xml:space="preserve"> Федора Александровича досрочно в связи с отставкой по собственному желанию с 28.08.2025 года.</w:t>
      </w:r>
    </w:p>
    <w:p w:rsidR="0074154A" w:rsidRPr="0074154A" w:rsidRDefault="0074154A" w:rsidP="0074154A">
      <w:pPr>
        <w:autoSpaceDE w:val="0"/>
        <w:autoSpaceDN w:val="0"/>
        <w:adjustRightInd w:val="0"/>
        <w:ind w:firstLine="539"/>
        <w:jc w:val="both"/>
        <w:outlineLvl w:val="0"/>
        <w:rPr>
          <w:b w:val="0"/>
          <w:sz w:val="28"/>
          <w:szCs w:val="28"/>
        </w:rPr>
      </w:pPr>
      <w:r w:rsidRPr="0074154A">
        <w:rPr>
          <w:rFonts w:cstheme="minorBidi"/>
          <w:b w:val="0"/>
          <w:sz w:val="28"/>
          <w:szCs w:val="28"/>
        </w:rPr>
        <w:t xml:space="preserve">2. </w:t>
      </w:r>
      <w:r w:rsidRPr="0074154A">
        <w:rPr>
          <w:b w:val="0"/>
          <w:sz w:val="28"/>
          <w:szCs w:val="28"/>
        </w:rPr>
        <w:t>Опубликовать настоящее  решение в  газете Муромцевского городского поселения  «</w:t>
      </w:r>
      <w:r w:rsidRPr="0074154A">
        <w:rPr>
          <w:rFonts w:ascii="PT Astra Serif" w:hAnsi="PT Astra Serif" w:cs="Arial"/>
          <w:b w:val="0"/>
          <w:sz w:val="28"/>
          <w:szCs w:val="28"/>
        </w:rPr>
        <w:t>Муниципальный вестник Муромцевского городского поселения Муромцевского муниципального района Омской области</w:t>
      </w:r>
      <w:r w:rsidRPr="0074154A">
        <w:rPr>
          <w:b w:val="0"/>
          <w:sz w:val="28"/>
          <w:szCs w:val="28"/>
        </w:rPr>
        <w:t xml:space="preserve">» и информационно-коммуникационной сети «Интернет» на официальном сайте Администрации </w:t>
      </w:r>
      <w:r w:rsidRPr="0074154A">
        <w:rPr>
          <w:b w:val="0"/>
          <w:sz w:val="28"/>
          <w:szCs w:val="28"/>
        </w:rPr>
        <w:lastRenderedPageBreak/>
        <w:t>Муромцевского городского поселения Муромцевского муниципального района Омской области.</w:t>
      </w:r>
    </w:p>
    <w:p w:rsidR="0074154A" w:rsidRPr="0074154A" w:rsidRDefault="0074154A" w:rsidP="0074154A">
      <w:pPr>
        <w:autoSpaceDE w:val="0"/>
        <w:autoSpaceDN w:val="0"/>
        <w:adjustRightInd w:val="0"/>
        <w:ind w:firstLine="539"/>
        <w:jc w:val="both"/>
        <w:rPr>
          <w:rFonts w:cstheme="minorBidi"/>
          <w:b w:val="0"/>
          <w:sz w:val="28"/>
          <w:szCs w:val="28"/>
        </w:rPr>
      </w:pPr>
      <w:r w:rsidRPr="0074154A">
        <w:rPr>
          <w:rFonts w:cstheme="minorBidi"/>
          <w:b w:val="0"/>
          <w:sz w:val="28"/>
          <w:szCs w:val="28"/>
        </w:rPr>
        <w:t>3. Настоящее Решение вступает в силу с момента подписания.</w:t>
      </w:r>
    </w:p>
    <w:p w:rsidR="0074154A" w:rsidRPr="0074154A" w:rsidRDefault="0074154A" w:rsidP="0074154A">
      <w:pPr>
        <w:autoSpaceDE w:val="0"/>
        <w:autoSpaceDN w:val="0"/>
        <w:adjustRightInd w:val="0"/>
        <w:ind w:firstLine="539"/>
        <w:jc w:val="both"/>
        <w:rPr>
          <w:rFonts w:cstheme="minorBidi"/>
          <w:b w:val="0"/>
          <w:sz w:val="24"/>
          <w:szCs w:val="24"/>
        </w:rPr>
      </w:pPr>
    </w:p>
    <w:p w:rsidR="0074154A" w:rsidRPr="0074154A" w:rsidRDefault="0074154A" w:rsidP="0074154A">
      <w:pPr>
        <w:jc w:val="both"/>
        <w:rPr>
          <w:b w:val="0"/>
          <w:color w:val="000000"/>
          <w:spacing w:val="2"/>
          <w:sz w:val="24"/>
          <w:szCs w:val="24"/>
        </w:rPr>
      </w:pPr>
      <w:r w:rsidRPr="0074154A">
        <w:rPr>
          <w:b w:val="0"/>
          <w:color w:val="000000"/>
          <w:spacing w:val="2"/>
          <w:sz w:val="24"/>
          <w:szCs w:val="24"/>
        </w:rPr>
        <w:t>Глава Муромцевского</w:t>
      </w:r>
    </w:p>
    <w:p w:rsidR="0074154A" w:rsidRPr="0074154A" w:rsidRDefault="0074154A" w:rsidP="0074154A">
      <w:pPr>
        <w:jc w:val="both"/>
        <w:rPr>
          <w:b w:val="0"/>
          <w:color w:val="000000"/>
          <w:spacing w:val="2"/>
          <w:sz w:val="24"/>
          <w:szCs w:val="24"/>
        </w:rPr>
      </w:pPr>
      <w:r w:rsidRPr="0074154A">
        <w:rPr>
          <w:b w:val="0"/>
          <w:color w:val="000000"/>
          <w:spacing w:val="2"/>
          <w:sz w:val="24"/>
          <w:szCs w:val="24"/>
        </w:rPr>
        <w:t xml:space="preserve">городского  поселения                                                                                       Ф.А. </w:t>
      </w:r>
      <w:proofErr w:type="spellStart"/>
      <w:r w:rsidRPr="0074154A">
        <w:rPr>
          <w:b w:val="0"/>
          <w:color w:val="000000"/>
          <w:spacing w:val="2"/>
          <w:sz w:val="24"/>
          <w:szCs w:val="24"/>
        </w:rPr>
        <w:t>Горбанин</w:t>
      </w:r>
      <w:proofErr w:type="spellEnd"/>
    </w:p>
    <w:p w:rsidR="0074154A" w:rsidRPr="0074154A" w:rsidRDefault="0074154A" w:rsidP="0074154A">
      <w:pPr>
        <w:jc w:val="both"/>
        <w:rPr>
          <w:b w:val="0"/>
          <w:color w:val="000000"/>
          <w:spacing w:val="2"/>
          <w:sz w:val="24"/>
          <w:szCs w:val="24"/>
        </w:rPr>
      </w:pPr>
    </w:p>
    <w:p w:rsidR="0074154A" w:rsidRPr="0074154A" w:rsidRDefault="0074154A" w:rsidP="0074154A">
      <w:pPr>
        <w:jc w:val="both"/>
        <w:rPr>
          <w:b w:val="0"/>
          <w:color w:val="000000"/>
          <w:spacing w:val="2"/>
          <w:sz w:val="24"/>
          <w:szCs w:val="24"/>
        </w:rPr>
      </w:pPr>
      <w:r w:rsidRPr="0074154A">
        <w:rPr>
          <w:b w:val="0"/>
          <w:color w:val="000000"/>
          <w:spacing w:val="2"/>
          <w:sz w:val="24"/>
          <w:szCs w:val="24"/>
        </w:rPr>
        <w:t>Председатель Совета</w:t>
      </w:r>
    </w:p>
    <w:p w:rsidR="0074154A" w:rsidRPr="0074154A" w:rsidRDefault="0074154A" w:rsidP="0074154A">
      <w:pPr>
        <w:jc w:val="both"/>
        <w:rPr>
          <w:b w:val="0"/>
          <w:color w:val="000000"/>
          <w:spacing w:val="2"/>
          <w:sz w:val="28"/>
          <w:szCs w:val="28"/>
        </w:rPr>
      </w:pPr>
      <w:r w:rsidRPr="0074154A">
        <w:rPr>
          <w:b w:val="0"/>
          <w:color w:val="000000"/>
          <w:spacing w:val="2"/>
          <w:sz w:val="24"/>
          <w:szCs w:val="24"/>
        </w:rPr>
        <w:t>Муромцевского городского поселения                                                            Н.А. Демидова</w:t>
      </w:r>
    </w:p>
    <w:p w:rsidR="00FD5D85" w:rsidRDefault="00FD5D85" w:rsidP="00EF00B5">
      <w:pPr>
        <w:jc w:val="center"/>
        <w:rPr>
          <w:b w:val="0"/>
          <w:color w:val="666666"/>
          <w:sz w:val="24"/>
          <w:szCs w:val="24"/>
        </w:rPr>
      </w:pPr>
    </w:p>
    <w:p w:rsidR="0074154A" w:rsidRPr="0074154A" w:rsidRDefault="0074154A" w:rsidP="0074154A">
      <w:pPr>
        <w:widowControl w:val="0"/>
        <w:shd w:val="clear" w:color="auto" w:fill="FFFFFF"/>
        <w:autoSpaceDE w:val="0"/>
        <w:autoSpaceDN w:val="0"/>
        <w:adjustRightInd w:val="0"/>
        <w:ind w:firstLine="720"/>
        <w:jc w:val="center"/>
        <w:rPr>
          <w:color w:val="000000"/>
          <w:sz w:val="28"/>
          <w:szCs w:val="28"/>
        </w:rPr>
      </w:pPr>
      <w:r w:rsidRPr="0074154A">
        <w:rPr>
          <w:color w:val="000000"/>
          <w:sz w:val="28"/>
          <w:szCs w:val="28"/>
        </w:rPr>
        <w:t>Совет Муромцевского городского поселения</w:t>
      </w:r>
    </w:p>
    <w:p w:rsidR="0074154A" w:rsidRPr="0074154A" w:rsidRDefault="0074154A" w:rsidP="0074154A">
      <w:pPr>
        <w:widowControl w:val="0"/>
        <w:shd w:val="clear" w:color="auto" w:fill="FFFFFF"/>
        <w:autoSpaceDE w:val="0"/>
        <w:autoSpaceDN w:val="0"/>
        <w:adjustRightInd w:val="0"/>
        <w:ind w:firstLine="720"/>
        <w:jc w:val="center"/>
        <w:rPr>
          <w:color w:val="000000"/>
          <w:sz w:val="28"/>
          <w:szCs w:val="28"/>
        </w:rPr>
      </w:pPr>
      <w:r w:rsidRPr="0074154A">
        <w:rPr>
          <w:color w:val="000000"/>
          <w:sz w:val="28"/>
          <w:szCs w:val="28"/>
        </w:rPr>
        <w:t>Муромцевского муниципального района</w:t>
      </w:r>
    </w:p>
    <w:p w:rsidR="0074154A" w:rsidRPr="0074154A" w:rsidRDefault="0074154A" w:rsidP="0074154A">
      <w:pPr>
        <w:widowControl w:val="0"/>
        <w:shd w:val="clear" w:color="auto" w:fill="FFFFFF"/>
        <w:autoSpaceDE w:val="0"/>
        <w:autoSpaceDN w:val="0"/>
        <w:adjustRightInd w:val="0"/>
        <w:ind w:firstLine="720"/>
        <w:jc w:val="center"/>
        <w:rPr>
          <w:color w:val="000000"/>
          <w:sz w:val="28"/>
          <w:szCs w:val="28"/>
        </w:rPr>
      </w:pPr>
      <w:r w:rsidRPr="0074154A">
        <w:rPr>
          <w:color w:val="000000"/>
          <w:sz w:val="28"/>
          <w:szCs w:val="28"/>
        </w:rPr>
        <w:t>Омской области</w:t>
      </w:r>
    </w:p>
    <w:p w:rsidR="0074154A" w:rsidRPr="0074154A" w:rsidRDefault="0074154A" w:rsidP="0074154A">
      <w:pPr>
        <w:widowControl w:val="0"/>
        <w:shd w:val="clear" w:color="auto" w:fill="FFFFFF"/>
        <w:autoSpaceDE w:val="0"/>
        <w:autoSpaceDN w:val="0"/>
        <w:adjustRightInd w:val="0"/>
        <w:ind w:firstLine="720"/>
        <w:jc w:val="center"/>
        <w:rPr>
          <w:color w:val="000000"/>
          <w:sz w:val="28"/>
          <w:szCs w:val="28"/>
        </w:rPr>
      </w:pPr>
      <w:r w:rsidRPr="0074154A">
        <w:rPr>
          <w:color w:val="000000"/>
          <w:sz w:val="28"/>
          <w:szCs w:val="28"/>
        </w:rPr>
        <w:t>(восемьдесят первая  сессия четвертого созыва)</w:t>
      </w:r>
    </w:p>
    <w:p w:rsidR="0074154A" w:rsidRPr="0074154A" w:rsidRDefault="0074154A" w:rsidP="0074154A">
      <w:pPr>
        <w:widowControl w:val="0"/>
        <w:shd w:val="clear" w:color="auto" w:fill="FFFFFF"/>
        <w:autoSpaceDE w:val="0"/>
        <w:autoSpaceDN w:val="0"/>
        <w:adjustRightInd w:val="0"/>
        <w:ind w:firstLine="720"/>
        <w:jc w:val="center"/>
        <w:rPr>
          <w:b w:val="0"/>
          <w:color w:val="000000"/>
          <w:sz w:val="28"/>
          <w:szCs w:val="28"/>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857"/>
      </w:tblGrid>
      <w:tr w:rsidR="0074154A" w:rsidRPr="0074154A" w:rsidTr="00D365F4">
        <w:trPr>
          <w:trHeight w:val="237"/>
        </w:trPr>
        <w:tc>
          <w:tcPr>
            <w:tcW w:w="9857" w:type="dxa"/>
            <w:tcBorders>
              <w:top w:val="thinThickSmallGap" w:sz="24" w:space="0" w:color="auto"/>
              <w:left w:val="nil"/>
              <w:bottom w:val="nil"/>
              <w:right w:val="nil"/>
            </w:tcBorders>
          </w:tcPr>
          <w:p w:rsidR="0074154A" w:rsidRPr="0074154A" w:rsidRDefault="0074154A" w:rsidP="0074154A">
            <w:pPr>
              <w:widowControl w:val="0"/>
              <w:autoSpaceDE w:val="0"/>
              <w:autoSpaceDN w:val="0"/>
              <w:adjustRightInd w:val="0"/>
              <w:ind w:firstLine="720"/>
              <w:jc w:val="center"/>
              <w:rPr>
                <w:color w:val="000000"/>
                <w:spacing w:val="38"/>
                <w:sz w:val="28"/>
                <w:szCs w:val="28"/>
              </w:rPr>
            </w:pPr>
          </w:p>
        </w:tc>
      </w:tr>
    </w:tbl>
    <w:p w:rsidR="0074154A" w:rsidRPr="0074154A" w:rsidRDefault="0074154A" w:rsidP="0074154A">
      <w:pPr>
        <w:widowControl w:val="0"/>
        <w:shd w:val="clear" w:color="auto" w:fill="FFFFFF"/>
        <w:autoSpaceDE w:val="0"/>
        <w:autoSpaceDN w:val="0"/>
        <w:adjustRightInd w:val="0"/>
        <w:jc w:val="center"/>
        <w:rPr>
          <w:color w:val="000000"/>
          <w:spacing w:val="38"/>
          <w:sz w:val="28"/>
          <w:szCs w:val="28"/>
        </w:rPr>
      </w:pPr>
      <w:r w:rsidRPr="0074154A">
        <w:rPr>
          <w:color w:val="000000"/>
          <w:spacing w:val="38"/>
          <w:sz w:val="28"/>
          <w:szCs w:val="28"/>
        </w:rPr>
        <w:t>РЕШЕНИЕ</w:t>
      </w:r>
    </w:p>
    <w:p w:rsidR="0074154A" w:rsidRPr="0074154A" w:rsidRDefault="0074154A" w:rsidP="0074154A">
      <w:pPr>
        <w:tabs>
          <w:tab w:val="left" w:pos="7095"/>
        </w:tabs>
        <w:adjustRightInd w:val="0"/>
        <w:spacing w:line="276" w:lineRule="auto"/>
        <w:jc w:val="both"/>
        <w:rPr>
          <w:rFonts w:ascii="Times New Roman CYR" w:eastAsia="Calibri" w:hAnsi="Times New Roman CYR" w:cs="Times New Roman CYR"/>
          <w:b w:val="0"/>
          <w:sz w:val="24"/>
          <w:szCs w:val="24"/>
        </w:rPr>
      </w:pPr>
      <w:r w:rsidRPr="0074154A">
        <w:rPr>
          <w:rFonts w:ascii="Times New Roman CYR" w:eastAsia="Calibri" w:hAnsi="Times New Roman CYR" w:cs="Times New Roman CYR"/>
          <w:b w:val="0"/>
          <w:sz w:val="24"/>
          <w:szCs w:val="24"/>
        </w:rPr>
        <w:t xml:space="preserve">от 28.08.2025  № 196                          </w:t>
      </w:r>
    </w:p>
    <w:p w:rsidR="0074154A" w:rsidRPr="0074154A" w:rsidRDefault="0074154A" w:rsidP="0074154A">
      <w:pPr>
        <w:tabs>
          <w:tab w:val="left" w:pos="7095"/>
        </w:tabs>
        <w:adjustRightInd w:val="0"/>
        <w:spacing w:line="276" w:lineRule="auto"/>
        <w:jc w:val="both"/>
        <w:rPr>
          <w:rFonts w:ascii="Times New Roman CYR" w:eastAsia="Calibri" w:hAnsi="Times New Roman CYR" w:cs="Times New Roman CYR"/>
          <w:b w:val="0"/>
          <w:sz w:val="24"/>
          <w:szCs w:val="24"/>
        </w:rPr>
      </w:pPr>
      <w:proofErr w:type="spellStart"/>
      <w:r w:rsidRPr="0074154A">
        <w:rPr>
          <w:rFonts w:ascii="Times New Roman CYR" w:eastAsia="Calibri" w:hAnsi="Times New Roman CYR" w:cs="Times New Roman CYR"/>
          <w:b w:val="0"/>
          <w:sz w:val="24"/>
          <w:szCs w:val="24"/>
        </w:rPr>
        <w:t>р.п</w:t>
      </w:r>
      <w:proofErr w:type="spellEnd"/>
      <w:r w:rsidRPr="0074154A">
        <w:rPr>
          <w:rFonts w:ascii="Times New Roman CYR" w:eastAsia="Calibri" w:hAnsi="Times New Roman CYR" w:cs="Times New Roman CYR"/>
          <w:b w:val="0"/>
          <w:sz w:val="24"/>
          <w:szCs w:val="24"/>
        </w:rPr>
        <w:t>. Муромцево</w:t>
      </w:r>
      <w:r w:rsidRPr="0074154A">
        <w:rPr>
          <w:rFonts w:ascii="Times New Roman CYR" w:eastAsia="Calibri" w:hAnsi="Times New Roman CYR" w:cs="Times New Roman CYR"/>
          <w:b w:val="0"/>
          <w:sz w:val="24"/>
          <w:szCs w:val="24"/>
        </w:rPr>
        <w:tab/>
      </w:r>
    </w:p>
    <w:p w:rsidR="0074154A" w:rsidRPr="0074154A" w:rsidRDefault="0074154A" w:rsidP="0074154A">
      <w:pPr>
        <w:widowControl w:val="0"/>
        <w:autoSpaceDE w:val="0"/>
        <w:autoSpaceDN w:val="0"/>
        <w:spacing w:before="10"/>
        <w:ind w:left="567"/>
        <w:rPr>
          <w:b w:val="0"/>
          <w:sz w:val="24"/>
          <w:szCs w:val="24"/>
          <w:lang w:eastAsia="en-US"/>
        </w:rPr>
      </w:pPr>
    </w:p>
    <w:tbl>
      <w:tblPr>
        <w:tblStyle w:val="41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349"/>
      </w:tblGrid>
      <w:tr w:rsidR="0074154A" w:rsidRPr="0074154A" w:rsidTr="00D365F4">
        <w:tc>
          <w:tcPr>
            <w:tcW w:w="4655" w:type="dxa"/>
          </w:tcPr>
          <w:p w:rsidR="0074154A" w:rsidRPr="0074154A" w:rsidRDefault="0074154A" w:rsidP="0074154A">
            <w:pPr>
              <w:suppressAutoHyphens/>
              <w:autoSpaceDE w:val="0"/>
              <w:ind w:right="47"/>
              <w:jc w:val="both"/>
              <w:rPr>
                <w:rFonts w:eastAsia="Arial"/>
                <w:bCs/>
                <w:sz w:val="24"/>
                <w:szCs w:val="24"/>
                <w:lang w:eastAsia="ar-SA"/>
              </w:rPr>
            </w:pPr>
          </w:p>
        </w:tc>
        <w:tc>
          <w:tcPr>
            <w:tcW w:w="4349" w:type="dxa"/>
          </w:tcPr>
          <w:p w:rsidR="0074154A" w:rsidRPr="0074154A" w:rsidRDefault="0074154A" w:rsidP="0074154A">
            <w:pPr>
              <w:widowControl w:val="0"/>
              <w:autoSpaceDE w:val="0"/>
              <w:autoSpaceDN w:val="0"/>
              <w:ind w:right="218"/>
              <w:jc w:val="center"/>
              <w:rPr>
                <w:b w:val="0"/>
                <w:sz w:val="24"/>
                <w:szCs w:val="24"/>
                <w:lang w:eastAsia="en-US"/>
              </w:rPr>
            </w:pPr>
          </w:p>
        </w:tc>
      </w:tr>
    </w:tbl>
    <w:tbl>
      <w:tblPr>
        <w:tblW w:w="9651" w:type="dxa"/>
        <w:tblLook w:val="01E0" w:firstRow="1" w:lastRow="1" w:firstColumn="1" w:lastColumn="1" w:noHBand="0" w:noVBand="0"/>
      </w:tblPr>
      <w:tblGrid>
        <w:gridCol w:w="9867"/>
        <w:gridCol w:w="222"/>
      </w:tblGrid>
      <w:tr w:rsidR="0074154A" w:rsidRPr="0074154A" w:rsidTr="00D365F4">
        <w:trPr>
          <w:trHeight w:val="1096"/>
        </w:trPr>
        <w:tc>
          <w:tcPr>
            <w:tcW w:w="5353" w:type="dxa"/>
          </w:tcPr>
          <w:tbl>
            <w:tblPr>
              <w:tblW w:w="9651" w:type="dxa"/>
              <w:tblLook w:val="01E0" w:firstRow="1" w:lastRow="1" w:firstColumn="1" w:lastColumn="1" w:noHBand="0" w:noVBand="0"/>
            </w:tblPr>
            <w:tblGrid>
              <w:gridCol w:w="5353"/>
              <w:gridCol w:w="4298"/>
            </w:tblGrid>
            <w:tr w:rsidR="0074154A" w:rsidRPr="0074154A" w:rsidTr="00D365F4">
              <w:trPr>
                <w:trHeight w:val="1096"/>
              </w:trPr>
              <w:tc>
                <w:tcPr>
                  <w:tcW w:w="5353" w:type="dxa"/>
                  <w:hideMark/>
                </w:tcPr>
                <w:p w:rsidR="0074154A" w:rsidRPr="0074154A" w:rsidRDefault="0074154A" w:rsidP="0074154A">
                  <w:pPr>
                    <w:ind w:firstLine="567"/>
                    <w:jc w:val="both"/>
                    <w:rPr>
                      <w:b w:val="0"/>
                      <w:sz w:val="28"/>
                      <w:szCs w:val="28"/>
                      <w:lang w:eastAsia="en-US"/>
                    </w:rPr>
                  </w:pPr>
                  <w:r w:rsidRPr="0074154A">
                    <w:rPr>
                      <w:b w:val="0"/>
                      <w:sz w:val="28"/>
                      <w:szCs w:val="28"/>
                      <w:lang w:eastAsia="en-US"/>
                    </w:rPr>
                    <w:t xml:space="preserve">О назначении временно исполняющего полномочия Главы Муромцевского городского поселения Муромцевского муниципального района Омской области </w:t>
                  </w:r>
                </w:p>
              </w:tc>
              <w:tc>
                <w:tcPr>
                  <w:tcW w:w="4298" w:type="dxa"/>
                </w:tcPr>
                <w:p w:rsidR="0074154A" w:rsidRPr="0074154A" w:rsidRDefault="0074154A" w:rsidP="0074154A">
                  <w:pPr>
                    <w:ind w:firstLine="567"/>
                    <w:jc w:val="both"/>
                    <w:rPr>
                      <w:b w:val="0"/>
                      <w:sz w:val="28"/>
                      <w:szCs w:val="28"/>
                      <w:lang w:eastAsia="en-US"/>
                    </w:rPr>
                  </w:pPr>
                </w:p>
              </w:tc>
            </w:tr>
          </w:tbl>
          <w:p w:rsidR="0074154A" w:rsidRPr="0074154A" w:rsidRDefault="0074154A" w:rsidP="0074154A">
            <w:pPr>
              <w:ind w:firstLine="567"/>
              <w:jc w:val="both"/>
              <w:rPr>
                <w:b w:val="0"/>
                <w:sz w:val="28"/>
                <w:szCs w:val="28"/>
                <w:lang w:eastAsia="en-US"/>
              </w:rPr>
            </w:pPr>
          </w:p>
          <w:p w:rsidR="0074154A" w:rsidRPr="0074154A" w:rsidRDefault="0074154A" w:rsidP="0074154A">
            <w:pPr>
              <w:ind w:firstLine="567"/>
              <w:jc w:val="both"/>
              <w:rPr>
                <w:b w:val="0"/>
                <w:sz w:val="28"/>
                <w:szCs w:val="28"/>
                <w:lang w:eastAsia="en-US"/>
              </w:rPr>
            </w:pPr>
          </w:p>
          <w:p w:rsidR="0074154A" w:rsidRPr="0074154A" w:rsidRDefault="0074154A" w:rsidP="0074154A">
            <w:pPr>
              <w:ind w:firstLine="567"/>
              <w:jc w:val="both"/>
              <w:rPr>
                <w:b w:val="0"/>
                <w:sz w:val="28"/>
                <w:szCs w:val="28"/>
                <w:lang w:eastAsia="en-US"/>
              </w:rPr>
            </w:pPr>
            <w:r w:rsidRPr="0074154A">
              <w:rPr>
                <w:b w:val="0"/>
                <w:sz w:val="28"/>
                <w:szCs w:val="28"/>
                <w:lang w:eastAsia="en-US"/>
              </w:rPr>
              <w:t xml:space="preserve">В связи с досрочным прекращением полномочий Главы Муромцевского городского поселения </w:t>
            </w:r>
            <w:proofErr w:type="spellStart"/>
            <w:r w:rsidRPr="0074154A">
              <w:rPr>
                <w:b w:val="0"/>
                <w:sz w:val="28"/>
                <w:szCs w:val="28"/>
                <w:lang w:eastAsia="en-US"/>
              </w:rPr>
              <w:t>Горбанина</w:t>
            </w:r>
            <w:proofErr w:type="spellEnd"/>
            <w:r w:rsidRPr="0074154A">
              <w:rPr>
                <w:b w:val="0"/>
                <w:sz w:val="28"/>
                <w:szCs w:val="28"/>
                <w:lang w:eastAsia="en-US"/>
              </w:rPr>
              <w:t xml:space="preserve"> Ф.А., в соответствии с частью 1 статьи 35 Устава Муромцевского городского поселения Муромцевского муниципального района Омской области, Совет </w:t>
            </w:r>
            <w:proofErr w:type="spellStart"/>
            <w:r w:rsidRPr="0074154A">
              <w:rPr>
                <w:b w:val="0"/>
                <w:sz w:val="28"/>
                <w:szCs w:val="28"/>
                <w:lang w:eastAsia="en-US"/>
              </w:rPr>
              <w:t>Муромцвского</w:t>
            </w:r>
            <w:proofErr w:type="spellEnd"/>
            <w:r w:rsidRPr="0074154A">
              <w:rPr>
                <w:b w:val="0"/>
                <w:sz w:val="28"/>
                <w:szCs w:val="28"/>
                <w:lang w:eastAsia="en-US"/>
              </w:rPr>
              <w:t xml:space="preserve"> городского поселения Муромцевского муниципального района Омской области РЕШИЛ:</w:t>
            </w:r>
          </w:p>
          <w:p w:rsidR="0074154A" w:rsidRPr="0074154A" w:rsidRDefault="0074154A" w:rsidP="0074154A">
            <w:pPr>
              <w:ind w:firstLine="567"/>
              <w:jc w:val="both"/>
              <w:rPr>
                <w:b w:val="0"/>
                <w:sz w:val="28"/>
                <w:szCs w:val="28"/>
                <w:lang w:eastAsia="en-US"/>
              </w:rPr>
            </w:pPr>
            <w:r w:rsidRPr="0074154A">
              <w:rPr>
                <w:b w:val="0"/>
                <w:sz w:val="28"/>
                <w:szCs w:val="28"/>
                <w:lang w:eastAsia="en-US"/>
              </w:rPr>
              <w:t xml:space="preserve">1. Назначить с 29.08.2025 года временно исполняющим полномочия Главы Муромцевского городского поселения Муромцевского муниципального района Омской области -  заместителя Главы Муромцевского городского поселения </w:t>
            </w:r>
            <w:proofErr w:type="spellStart"/>
            <w:r w:rsidRPr="0074154A">
              <w:rPr>
                <w:b w:val="0"/>
                <w:sz w:val="28"/>
                <w:szCs w:val="28"/>
                <w:lang w:eastAsia="en-US"/>
              </w:rPr>
              <w:t>Гмырака</w:t>
            </w:r>
            <w:proofErr w:type="spellEnd"/>
            <w:r w:rsidRPr="0074154A">
              <w:rPr>
                <w:b w:val="0"/>
                <w:sz w:val="28"/>
                <w:szCs w:val="28"/>
                <w:lang w:eastAsia="en-US"/>
              </w:rPr>
              <w:t xml:space="preserve"> Николая Сергеевича до момента вступления в должность вновь избранного Главы Муромцевского городского поселения Муромцевского муниципального района Омской области в установленном порядке.</w:t>
            </w:r>
          </w:p>
        </w:tc>
        <w:tc>
          <w:tcPr>
            <w:tcW w:w="4298" w:type="dxa"/>
          </w:tcPr>
          <w:p w:rsidR="0074154A" w:rsidRPr="0074154A" w:rsidRDefault="0074154A" w:rsidP="0074154A">
            <w:pPr>
              <w:ind w:firstLine="567"/>
              <w:jc w:val="both"/>
              <w:rPr>
                <w:b w:val="0"/>
                <w:sz w:val="28"/>
                <w:szCs w:val="28"/>
                <w:lang w:eastAsia="en-US"/>
              </w:rPr>
            </w:pPr>
          </w:p>
        </w:tc>
      </w:tr>
    </w:tbl>
    <w:p w:rsidR="0074154A" w:rsidRPr="0074154A" w:rsidRDefault="0074154A" w:rsidP="0074154A">
      <w:pPr>
        <w:ind w:firstLine="567"/>
        <w:jc w:val="both"/>
        <w:rPr>
          <w:b w:val="0"/>
          <w:sz w:val="28"/>
          <w:szCs w:val="28"/>
          <w:lang w:eastAsia="en-US"/>
        </w:rPr>
      </w:pPr>
      <w:r w:rsidRPr="0074154A">
        <w:rPr>
          <w:b w:val="0"/>
          <w:sz w:val="28"/>
          <w:szCs w:val="28"/>
          <w:lang w:eastAsia="en-US"/>
        </w:rPr>
        <w:t>2. Опубликовать настоящее  решение в  газете Муромцевского городского поселения  «Муниципальный вестник Муромцевского городского поселения Муромцевского муниципального района Омской области» и информационно-коммуникационной сети «Интернет» на официальном сайте Администрации Муромцевского городского поселения Муромцевского муниципального района Омской области.</w:t>
      </w:r>
    </w:p>
    <w:p w:rsidR="0074154A" w:rsidRPr="0074154A" w:rsidRDefault="0074154A" w:rsidP="0074154A">
      <w:pPr>
        <w:ind w:firstLine="567"/>
        <w:jc w:val="both"/>
        <w:rPr>
          <w:b w:val="0"/>
          <w:sz w:val="28"/>
          <w:szCs w:val="28"/>
          <w:lang w:eastAsia="en-US"/>
        </w:rPr>
      </w:pPr>
      <w:r w:rsidRPr="0074154A">
        <w:rPr>
          <w:b w:val="0"/>
          <w:sz w:val="28"/>
          <w:szCs w:val="28"/>
          <w:lang w:eastAsia="en-US"/>
        </w:rPr>
        <w:lastRenderedPageBreak/>
        <w:t>3. Настоящее Решение вступает в силу с момента подписания.</w:t>
      </w:r>
    </w:p>
    <w:p w:rsidR="0074154A" w:rsidRPr="0074154A" w:rsidRDefault="0074154A" w:rsidP="0074154A">
      <w:pPr>
        <w:jc w:val="both"/>
        <w:rPr>
          <w:b w:val="0"/>
          <w:sz w:val="28"/>
          <w:szCs w:val="28"/>
          <w:lang w:eastAsia="en-US"/>
        </w:rPr>
      </w:pPr>
    </w:p>
    <w:p w:rsidR="0074154A" w:rsidRPr="0074154A" w:rsidRDefault="0074154A" w:rsidP="0074154A">
      <w:pPr>
        <w:jc w:val="both"/>
        <w:rPr>
          <w:b w:val="0"/>
          <w:sz w:val="28"/>
          <w:szCs w:val="28"/>
          <w:lang w:eastAsia="en-US"/>
        </w:rPr>
      </w:pPr>
      <w:r w:rsidRPr="0074154A">
        <w:rPr>
          <w:b w:val="0"/>
          <w:sz w:val="28"/>
          <w:szCs w:val="28"/>
          <w:lang w:eastAsia="en-US"/>
        </w:rPr>
        <w:t>Глава Муромцевского</w:t>
      </w:r>
    </w:p>
    <w:p w:rsidR="0074154A" w:rsidRPr="0074154A" w:rsidRDefault="0074154A" w:rsidP="0074154A">
      <w:pPr>
        <w:jc w:val="both"/>
        <w:rPr>
          <w:b w:val="0"/>
          <w:sz w:val="28"/>
          <w:szCs w:val="28"/>
          <w:lang w:eastAsia="en-US"/>
        </w:rPr>
      </w:pPr>
      <w:r w:rsidRPr="0074154A">
        <w:rPr>
          <w:b w:val="0"/>
          <w:sz w:val="28"/>
          <w:szCs w:val="28"/>
          <w:lang w:eastAsia="en-US"/>
        </w:rPr>
        <w:t xml:space="preserve">городского  поселения                                                                     Ф.А. </w:t>
      </w:r>
      <w:proofErr w:type="spellStart"/>
      <w:r w:rsidRPr="0074154A">
        <w:rPr>
          <w:b w:val="0"/>
          <w:sz w:val="28"/>
          <w:szCs w:val="28"/>
          <w:lang w:eastAsia="en-US"/>
        </w:rPr>
        <w:t>Горбанин</w:t>
      </w:r>
      <w:proofErr w:type="spellEnd"/>
    </w:p>
    <w:p w:rsidR="0074154A" w:rsidRPr="0074154A" w:rsidRDefault="0074154A" w:rsidP="0074154A">
      <w:pPr>
        <w:ind w:firstLine="567"/>
        <w:jc w:val="both"/>
        <w:rPr>
          <w:b w:val="0"/>
          <w:sz w:val="28"/>
          <w:szCs w:val="28"/>
          <w:lang w:eastAsia="en-US"/>
        </w:rPr>
      </w:pPr>
    </w:p>
    <w:p w:rsidR="0074154A" w:rsidRPr="0074154A" w:rsidRDefault="0074154A" w:rsidP="0074154A">
      <w:pPr>
        <w:jc w:val="both"/>
        <w:rPr>
          <w:b w:val="0"/>
          <w:sz w:val="28"/>
          <w:szCs w:val="28"/>
          <w:lang w:eastAsia="en-US"/>
        </w:rPr>
      </w:pPr>
      <w:r w:rsidRPr="0074154A">
        <w:rPr>
          <w:b w:val="0"/>
          <w:sz w:val="28"/>
          <w:szCs w:val="28"/>
          <w:lang w:eastAsia="en-US"/>
        </w:rPr>
        <w:t>Председатель Совета</w:t>
      </w:r>
    </w:p>
    <w:p w:rsidR="0074154A" w:rsidRPr="0074154A" w:rsidRDefault="0074154A" w:rsidP="0074154A">
      <w:pPr>
        <w:jc w:val="both"/>
        <w:rPr>
          <w:b w:val="0"/>
          <w:sz w:val="28"/>
          <w:szCs w:val="28"/>
          <w:lang w:eastAsia="en-US"/>
        </w:rPr>
      </w:pPr>
      <w:r w:rsidRPr="0074154A">
        <w:rPr>
          <w:b w:val="0"/>
          <w:sz w:val="28"/>
          <w:szCs w:val="28"/>
          <w:lang w:eastAsia="en-US"/>
        </w:rPr>
        <w:t>Муромцевского городского поселения                                          Н.А. Демидова</w:t>
      </w:r>
    </w:p>
    <w:p w:rsidR="0074154A" w:rsidRPr="0074154A" w:rsidRDefault="0074154A" w:rsidP="0074154A">
      <w:pPr>
        <w:widowControl w:val="0"/>
        <w:shd w:val="clear" w:color="auto" w:fill="FFFFFF"/>
        <w:autoSpaceDE w:val="0"/>
        <w:autoSpaceDN w:val="0"/>
        <w:adjustRightInd w:val="0"/>
        <w:spacing w:after="200"/>
        <w:ind w:firstLine="720"/>
        <w:jc w:val="center"/>
        <w:rPr>
          <w:rFonts w:eastAsiaTheme="minorEastAsia"/>
          <w:color w:val="000000"/>
          <w:sz w:val="28"/>
          <w:szCs w:val="28"/>
        </w:rPr>
      </w:pPr>
      <w:r w:rsidRPr="0074154A">
        <w:rPr>
          <w:rFonts w:eastAsiaTheme="minorEastAsia"/>
          <w:color w:val="000000"/>
          <w:sz w:val="28"/>
          <w:szCs w:val="28"/>
        </w:rPr>
        <w:t>Совет Муромцевского городского поселения</w:t>
      </w:r>
    </w:p>
    <w:p w:rsidR="0074154A" w:rsidRPr="0074154A" w:rsidRDefault="0074154A" w:rsidP="0074154A">
      <w:pPr>
        <w:widowControl w:val="0"/>
        <w:shd w:val="clear" w:color="auto" w:fill="FFFFFF"/>
        <w:autoSpaceDE w:val="0"/>
        <w:autoSpaceDN w:val="0"/>
        <w:adjustRightInd w:val="0"/>
        <w:spacing w:after="200"/>
        <w:ind w:firstLine="720"/>
        <w:jc w:val="center"/>
        <w:rPr>
          <w:rFonts w:eastAsiaTheme="minorEastAsia"/>
          <w:color w:val="000000"/>
          <w:sz w:val="28"/>
          <w:szCs w:val="28"/>
        </w:rPr>
      </w:pPr>
      <w:r w:rsidRPr="0074154A">
        <w:rPr>
          <w:rFonts w:eastAsiaTheme="minorEastAsia"/>
          <w:color w:val="000000"/>
          <w:sz w:val="28"/>
          <w:szCs w:val="28"/>
        </w:rPr>
        <w:t>Муромцевского муниципального района</w:t>
      </w:r>
    </w:p>
    <w:p w:rsidR="0074154A" w:rsidRPr="0074154A" w:rsidRDefault="0074154A" w:rsidP="0074154A">
      <w:pPr>
        <w:widowControl w:val="0"/>
        <w:shd w:val="clear" w:color="auto" w:fill="FFFFFF"/>
        <w:autoSpaceDE w:val="0"/>
        <w:autoSpaceDN w:val="0"/>
        <w:adjustRightInd w:val="0"/>
        <w:spacing w:after="200"/>
        <w:ind w:firstLine="720"/>
        <w:jc w:val="center"/>
        <w:rPr>
          <w:rFonts w:eastAsiaTheme="minorEastAsia"/>
          <w:color w:val="000000"/>
          <w:sz w:val="28"/>
          <w:szCs w:val="28"/>
        </w:rPr>
      </w:pPr>
      <w:r w:rsidRPr="0074154A">
        <w:rPr>
          <w:rFonts w:eastAsiaTheme="minorEastAsia"/>
          <w:color w:val="000000"/>
          <w:sz w:val="28"/>
          <w:szCs w:val="28"/>
        </w:rPr>
        <w:t>Омской области</w:t>
      </w:r>
    </w:p>
    <w:p w:rsidR="0074154A" w:rsidRPr="0074154A" w:rsidRDefault="0074154A" w:rsidP="0074154A">
      <w:pPr>
        <w:widowControl w:val="0"/>
        <w:shd w:val="clear" w:color="auto" w:fill="FFFFFF"/>
        <w:autoSpaceDE w:val="0"/>
        <w:autoSpaceDN w:val="0"/>
        <w:adjustRightInd w:val="0"/>
        <w:spacing w:after="200"/>
        <w:ind w:firstLine="720"/>
        <w:jc w:val="center"/>
        <w:rPr>
          <w:rFonts w:eastAsiaTheme="minorEastAsia"/>
          <w:color w:val="000000"/>
          <w:sz w:val="28"/>
          <w:szCs w:val="28"/>
        </w:rPr>
      </w:pPr>
      <w:r w:rsidRPr="0074154A">
        <w:rPr>
          <w:rFonts w:eastAsiaTheme="minorEastAsia"/>
          <w:color w:val="000000"/>
          <w:sz w:val="28"/>
          <w:szCs w:val="28"/>
        </w:rPr>
        <w:t>(восемьдесят первая  сессия четвертого созыва)</w:t>
      </w:r>
    </w:p>
    <w:p w:rsidR="0074154A" w:rsidRPr="0074154A" w:rsidRDefault="0074154A" w:rsidP="0074154A">
      <w:pPr>
        <w:widowControl w:val="0"/>
        <w:shd w:val="clear" w:color="auto" w:fill="FFFFFF"/>
        <w:autoSpaceDE w:val="0"/>
        <w:autoSpaceDN w:val="0"/>
        <w:adjustRightInd w:val="0"/>
        <w:spacing w:after="200" w:line="276" w:lineRule="auto"/>
        <w:ind w:firstLine="720"/>
        <w:jc w:val="center"/>
        <w:rPr>
          <w:rFonts w:asciiTheme="minorHAnsi" w:eastAsiaTheme="minorEastAsia" w:hAnsiTheme="minorHAnsi" w:cstheme="minorBidi"/>
          <w:b w:val="0"/>
          <w:color w:val="000000"/>
          <w:sz w:val="28"/>
          <w:szCs w:val="28"/>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857"/>
      </w:tblGrid>
      <w:tr w:rsidR="0074154A" w:rsidRPr="0074154A" w:rsidTr="00D365F4">
        <w:trPr>
          <w:trHeight w:val="237"/>
        </w:trPr>
        <w:tc>
          <w:tcPr>
            <w:tcW w:w="9857" w:type="dxa"/>
            <w:tcBorders>
              <w:top w:val="thinThickSmallGap" w:sz="24" w:space="0" w:color="auto"/>
              <w:left w:val="nil"/>
              <w:bottom w:val="nil"/>
              <w:right w:val="nil"/>
            </w:tcBorders>
          </w:tcPr>
          <w:p w:rsidR="0074154A" w:rsidRPr="0074154A" w:rsidRDefault="0074154A" w:rsidP="0074154A">
            <w:pPr>
              <w:widowControl w:val="0"/>
              <w:autoSpaceDE w:val="0"/>
              <w:autoSpaceDN w:val="0"/>
              <w:adjustRightInd w:val="0"/>
              <w:spacing w:after="200" w:line="276" w:lineRule="auto"/>
              <w:ind w:firstLine="720"/>
              <w:jc w:val="center"/>
              <w:rPr>
                <w:rFonts w:asciiTheme="minorHAnsi" w:eastAsiaTheme="minorEastAsia" w:hAnsiTheme="minorHAnsi" w:cstheme="minorBidi"/>
                <w:color w:val="000000"/>
                <w:spacing w:val="38"/>
                <w:sz w:val="28"/>
                <w:szCs w:val="28"/>
              </w:rPr>
            </w:pPr>
          </w:p>
        </w:tc>
      </w:tr>
    </w:tbl>
    <w:p w:rsidR="0074154A" w:rsidRPr="0074154A" w:rsidRDefault="0074154A" w:rsidP="0074154A">
      <w:pPr>
        <w:adjustRightInd w:val="0"/>
        <w:contextualSpacing/>
        <w:jc w:val="center"/>
        <w:rPr>
          <w:rFonts w:asciiTheme="minorHAnsi" w:eastAsia="Calibri" w:hAnsiTheme="minorHAnsi" w:cstheme="minorBidi"/>
          <w:b w:val="0"/>
          <w:sz w:val="22"/>
          <w:szCs w:val="22"/>
        </w:rPr>
      </w:pPr>
    </w:p>
    <w:p w:rsidR="0074154A" w:rsidRPr="0074154A" w:rsidRDefault="0074154A" w:rsidP="0074154A">
      <w:pPr>
        <w:adjustRightInd w:val="0"/>
        <w:contextualSpacing/>
        <w:jc w:val="center"/>
        <w:rPr>
          <w:rFonts w:eastAsia="Calibri"/>
          <w:bCs/>
          <w:sz w:val="28"/>
          <w:szCs w:val="28"/>
        </w:rPr>
      </w:pPr>
      <w:r w:rsidRPr="0074154A">
        <w:rPr>
          <w:rFonts w:eastAsia="Calibri"/>
          <w:bCs/>
          <w:sz w:val="28"/>
          <w:szCs w:val="28"/>
        </w:rPr>
        <w:t>РЕШЕНИЕ</w:t>
      </w:r>
    </w:p>
    <w:p w:rsidR="0074154A" w:rsidRPr="0074154A" w:rsidRDefault="0074154A" w:rsidP="0074154A">
      <w:pPr>
        <w:tabs>
          <w:tab w:val="left" w:pos="7095"/>
        </w:tabs>
        <w:adjustRightInd w:val="0"/>
        <w:contextualSpacing/>
        <w:jc w:val="both"/>
        <w:rPr>
          <w:rFonts w:eastAsia="Calibri"/>
          <w:b w:val="0"/>
          <w:sz w:val="28"/>
          <w:szCs w:val="28"/>
        </w:rPr>
      </w:pPr>
      <w:r w:rsidRPr="0074154A">
        <w:rPr>
          <w:rFonts w:eastAsia="Calibri"/>
          <w:b w:val="0"/>
          <w:sz w:val="28"/>
          <w:szCs w:val="28"/>
        </w:rPr>
        <w:t xml:space="preserve">28.08.2025 № 197                                                                 </w:t>
      </w:r>
    </w:p>
    <w:p w:rsidR="0074154A" w:rsidRPr="0074154A" w:rsidRDefault="0074154A" w:rsidP="0074154A">
      <w:pPr>
        <w:tabs>
          <w:tab w:val="left" w:pos="7095"/>
        </w:tabs>
        <w:adjustRightInd w:val="0"/>
        <w:contextualSpacing/>
        <w:jc w:val="both"/>
        <w:rPr>
          <w:rFonts w:eastAsia="Calibri"/>
          <w:b w:val="0"/>
          <w:sz w:val="28"/>
          <w:szCs w:val="28"/>
        </w:rPr>
      </w:pPr>
      <w:proofErr w:type="spellStart"/>
      <w:r w:rsidRPr="0074154A">
        <w:rPr>
          <w:rFonts w:eastAsia="Calibri"/>
          <w:b w:val="0"/>
          <w:sz w:val="28"/>
          <w:szCs w:val="28"/>
        </w:rPr>
        <w:t>Р.п</w:t>
      </w:r>
      <w:proofErr w:type="spellEnd"/>
      <w:r w:rsidRPr="0074154A">
        <w:rPr>
          <w:rFonts w:eastAsia="Calibri"/>
          <w:b w:val="0"/>
          <w:sz w:val="28"/>
          <w:szCs w:val="28"/>
        </w:rPr>
        <w:t>. Муромцево</w:t>
      </w:r>
    </w:p>
    <w:p w:rsidR="0074154A" w:rsidRPr="0074154A" w:rsidRDefault="0074154A" w:rsidP="0074154A">
      <w:pPr>
        <w:tabs>
          <w:tab w:val="left" w:pos="7095"/>
        </w:tabs>
        <w:adjustRightInd w:val="0"/>
        <w:contextualSpacing/>
        <w:jc w:val="both"/>
        <w:rPr>
          <w:rFonts w:asciiTheme="minorHAnsi" w:eastAsia="Calibri" w:hAnsiTheme="minorHAnsi" w:cstheme="minorBidi"/>
          <w:b w:val="0"/>
          <w:sz w:val="28"/>
          <w:szCs w:val="28"/>
        </w:rPr>
      </w:pPr>
    </w:p>
    <w:tbl>
      <w:tblPr>
        <w:tblStyle w:val="4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74154A" w:rsidRPr="0074154A" w:rsidTr="00D365F4">
        <w:tc>
          <w:tcPr>
            <w:tcW w:w="4785" w:type="dxa"/>
          </w:tcPr>
          <w:p w:rsidR="0074154A" w:rsidRPr="0074154A" w:rsidRDefault="0074154A" w:rsidP="0074154A">
            <w:pPr>
              <w:widowControl w:val="0"/>
              <w:autoSpaceDE w:val="0"/>
              <w:autoSpaceDN w:val="0"/>
              <w:spacing w:before="1"/>
              <w:ind w:left="34" w:right="73"/>
              <w:contextualSpacing/>
              <w:jc w:val="both"/>
              <w:outlineLvl w:val="0"/>
              <w:rPr>
                <w:rFonts w:eastAsia="Calibri"/>
                <w:bCs/>
                <w:sz w:val="28"/>
                <w:szCs w:val="28"/>
              </w:rPr>
            </w:pPr>
            <w:r w:rsidRPr="0074154A">
              <w:rPr>
                <w:bCs/>
                <w:sz w:val="28"/>
                <w:szCs w:val="28"/>
              </w:rPr>
              <w:t>О внесении изменений в решение Совета  Муромцевского городского поселения Муромцевского муниципального района Омской области от 29.11.2021 № 41 «Об утверждении Положения «Об осуществлении муниципального контроля в сфере благоустройства на территории Муромцевского городского поселения Муромцевского муниципального района Омской области»</w:t>
            </w:r>
          </w:p>
        </w:tc>
        <w:tc>
          <w:tcPr>
            <w:tcW w:w="4786" w:type="dxa"/>
          </w:tcPr>
          <w:p w:rsidR="0074154A" w:rsidRPr="0074154A" w:rsidRDefault="0074154A" w:rsidP="0074154A">
            <w:pPr>
              <w:tabs>
                <w:tab w:val="left" w:pos="7095"/>
              </w:tabs>
              <w:adjustRightInd w:val="0"/>
              <w:contextualSpacing/>
              <w:jc w:val="both"/>
              <w:rPr>
                <w:rFonts w:asciiTheme="minorHAnsi" w:eastAsia="Calibri" w:hAnsiTheme="minorHAnsi" w:cstheme="minorBidi"/>
                <w:sz w:val="28"/>
                <w:szCs w:val="28"/>
              </w:rPr>
            </w:pPr>
          </w:p>
        </w:tc>
      </w:tr>
    </w:tbl>
    <w:p w:rsidR="0074154A" w:rsidRPr="0074154A" w:rsidRDefault="0074154A" w:rsidP="0074154A">
      <w:pPr>
        <w:widowControl w:val="0"/>
        <w:autoSpaceDE w:val="0"/>
        <w:autoSpaceDN w:val="0"/>
        <w:spacing w:before="1"/>
        <w:contextualSpacing/>
        <w:rPr>
          <w:b w:val="0"/>
          <w:sz w:val="28"/>
          <w:szCs w:val="28"/>
        </w:rPr>
      </w:pPr>
    </w:p>
    <w:p w:rsidR="0074154A" w:rsidRPr="0074154A" w:rsidRDefault="0074154A" w:rsidP="0074154A">
      <w:pPr>
        <w:widowControl w:val="0"/>
        <w:autoSpaceDE w:val="0"/>
        <w:autoSpaceDN w:val="0"/>
        <w:ind w:right="205" w:firstLine="709"/>
        <w:contextualSpacing/>
        <w:jc w:val="both"/>
        <w:rPr>
          <w:b w:val="0"/>
          <w:sz w:val="28"/>
          <w:szCs w:val="28"/>
        </w:rPr>
      </w:pPr>
      <w:r w:rsidRPr="0074154A">
        <w:rPr>
          <w:b w:val="0"/>
          <w:sz w:val="28"/>
          <w:szCs w:val="28"/>
        </w:rPr>
        <w:t xml:space="preserve"> </w:t>
      </w:r>
      <w:proofErr w:type="gramStart"/>
      <w:r w:rsidRPr="0074154A">
        <w:rPr>
          <w:b w:val="0"/>
          <w:sz w:val="28"/>
          <w:szCs w:val="28"/>
        </w:rPr>
        <w:t>Рассмотрев протест прокурора Муромцевского района,  от 04.08.2025 № 07-02-2025/</w:t>
      </w:r>
      <w:proofErr w:type="spellStart"/>
      <w:r w:rsidRPr="0074154A">
        <w:rPr>
          <w:b w:val="0"/>
          <w:sz w:val="28"/>
          <w:szCs w:val="28"/>
        </w:rPr>
        <w:t>Прдп</w:t>
      </w:r>
      <w:proofErr w:type="spellEnd"/>
      <w:r w:rsidRPr="0074154A">
        <w:rPr>
          <w:b w:val="0"/>
          <w:sz w:val="28"/>
          <w:szCs w:val="28"/>
        </w:rPr>
        <w:t xml:space="preserve"> 412-25-20520023  на решение Совета  Муромцевского городского поселения Муромцевского муниципального района Омской области от 29.11.2021 № 41 «Об утверждении Положения «Об осуществлении муниципального контроля в сфере благоустройства на территории Муромцевского городского поселения Муромцевского муниципального района Омской области», в соответствии с </w:t>
      </w:r>
      <w:hyperlink r:id="rId10" w:anchor="64U0IK">
        <w:r w:rsidRPr="0074154A">
          <w:rPr>
            <w:b w:val="0"/>
            <w:sz w:val="28"/>
            <w:szCs w:val="28"/>
          </w:rPr>
          <w:t>Федеральным законом от 31.07.2020 № 248-ФЗ «О</w:t>
        </w:r>
      </w:hyperlink>
      <w:r w:rsidRPr="0074154A">
        <w:rPr>
          <w:b w:val="0"/>
          <w:sz w:val="28"/>
          <w:szCs w:val="28"/>
        </w:rPr>
        <w:t xml:space="preserve"> </w:t>
      </w:r>
      <w:hyperlink r:id="rId11" w:anchor="64U0IK">
        <w:r w:rsidRPr="0074154A">
          <w:rPr>
            <w:b w:val="0"/>
            <w:sz w:val="28"/>
            <w:szCs w:val="28"/>
          </w:rPr>
          <w:t>государственном контроле (надзоре) и муниципальном контроле в</w:t>
        </w:r>
        <w:proofErr w:type="gramEnd"/>
        <w:r w:rsidRPr="0074154A">
          <w:rPr>
            <w:b w:val="0"/>
            <w:sz w:val="28"/>
            <w:szCs w:val="28"/>
          </w:rPr>
          <w:t xml:space="preserve"> </w:t>
        </w:r>
        <w:r w:rsidRPr="0074154A">
          <w:rPr>
            <w:b w:val="0"/>
            <w:sz w:val="28"/>
            <w:szCs w:val="28"/>
          </w:rPr>
          <w:lastRenderedPageBreak/>
          <w:t>Российской</w:t>
        </w:r>
      </w:hyperlink>
      <w:r w:rsidRPr="0074154A">
        <w:rPr>
          <w:b w:val="0"/>
          <w:sz w:val="28"/>
          <w:szCs w:val="28"/>
        </w:rPr>
        <w:t xml:space="preserve"> </w:t>
      </w:r>
      <w:hyperlink r:id="rId12" w:anchor="64U0IK">
        <w:r w:rsidRPr="0074154A">
          <w:rPr>
            <w:b w:val="0"/>
            <w:sz w:val="28"/>
            <w:szCs w:val="28"/>
          </w:rPr>
          <w:t>Федерации</w:t>
        </w:r>
      </w:hyperlink>
      <w:r w:rsidRPr="0074154A">
        <w:rPr>
          <w:b w:val="0"/>
          <w:sz w:val="28"/>
          <w:szCs w:val="28"/>
        </w:rPr>
        <w:t xml:space="preserve">», Федеральным законом от 06.10.2003 № 131-ФЗ «Об общих принципах организации местного самоуправления в Российской Федерации», руководствуясь </w:t>
      </w:r>
      <w:r w:rsidRPr="0074154A">
        <w:rPr>
          <w:rFonts w:eastAsia="Calibri"/>
          <w:b w:val="0"/>
          <w:sz w:val="28"/>
          <w:szCs w:val="28"/>
        </w:rPr>
        <w:t xml:space="preserve">Уставом </w:t>
      </w:r>
      <w:r w:rsidRPr="0074154A">
        <w:rPr>
          <w:b w:val="0"/>
          <w:sz w:val="28"/>
          <w:szCs w:val="28"/>
        </w:rPr>
        <w:t>Муромцевского городского</w:t>
      </w:r>
      <w:r w:rsidRPr="0074154A">
        <w:rPr>
          <w:rFonts w:eastAsia="Calibri"/>
          <w:b w:val="0"/>
          <w:sz w:val="28"/>
          <w:szCs w:val="28"/>
        </w:rPr>
        <w:t xml:space="preserve"> поселения Муромцевского  муниципального района Омской области, Совет </w:t>
      </w:r>
      <w:r w:rsidRPr="0074154A">
        <w:rPr>
          <w:b w:val="0"/>
          <w:sz w:val="28"/>
          <w:szCs w:val="28"/>
        </w:rPr>
        <w:t>Муромцевского городского</w:t>
      </w:r>
      <w:r w:rsidRPr="0074154A">
        <w:rPr>
          <w:rFonts w:eastAsia="Calibri"/>
          <w:b w:val="0"/>
          <w:sz w:val="28"/>
          <w:szCs w:val="28"/>
        </w:rPr>
        <w:t xml:space="preserve"> поселения Муромцевского  муниципального района Омской области </w:t>
      </w:r>
      <w:r w:rsidRPr="0074154A">
        <w:rPr>
          <w:rFonts w:eastAsia="Calibri"/>
          <w:bCs/>
          <w:sz w:val="28"/>
          <w:szCs w:val="28"/>
        </w:rPr>
        <w:t xml:space="preserve"> </w:t>
      </w:r>
      <w:r w:rsidRPr="0074154A">
        <w:rPr>
          <w:sz w:val="28"/>
          <w:szCs w:val="28"/>
        </w:rPr>
        <w:t>РЕШИЛ:</w:t>
      </w:r>
    </w:p>
    <w:p w:rsidR="0074154A" w:rsidRPr="0074154A" w:rsidRDefault="0074154A" w:rsidP="0074154A">
      <w:pPr>
        <w:widowControl w:val="0"/>
        <w:numPr>
          <w:ilvl w:val="0"/>
          <w:numId w:val="25"/>
        </w:numPr>
        <w:tabs>
          <w:tab w:val="left" w:pos="1381"/>
        </w:tabs>
        <w:autoSpaceDE w:val="0"/>
        <w:autoSpaceDN w:val="0"/>
        <w:spacing w:before="1" w:after="200" w:line="276" w:lineRule="auto"/>
        <w:ind w:left="0" w:right="200" w:firstLine="709"/>
        <w:jc w:val="both"/>
        <w:rPr>
          <w:b w:val="0"/>
          <w:sz w:val="28"/>
          <w:szCs w:val="28"/>
        </w:rPr>
      </w:pPr>
      <w:r w:rsidRPr="0074154A">
        <w:rPr>
          <w:b w:val="0"/>
          <w:sz w:val="28"/>
          <w:szCs w:val="24"/>
        </w:rPr>
        <w:t xml:space="preserve">В Положение «Об осуществлении муниципального контроля в сфере благоустройства на территории </w:t>
      </w:r>
      <w:r w:rsidRPr="0074154A">
        <w:rPr>
          <w:b w:val="0"/>
          <w:sz w:val="24"/>
          <w:szCs w:val="24"/>
        </w:rPr>
        <w:t>Муромцевского городского</w:t>
      </w:r>
      <w:r w:rsidRPr="0074154A">
        <w:rPr>
          <w:b w:val="0"/>
          <w:sz w:val="28"/>
          <w:szCs w:val="24"/>
        </w:rPr>
        <w:t xml:space="preserve"> поселения Муромцевского муниципального района Омской области», утвержденное </w:t>
      </w:r>
      <w:r w:rsidRPr="0074154A">
        <w:rPr>
          <w:b w:val="0"/>
          <w:sz w:val="28"/>
          <w:szCs w:val="28"/>
        </w:rPr>
        <w:t>решением Совета  Муромцевского городского поселения Муромцевского муниципального района Омской области от 29.11.2021 № 47  (далее - Положение) внести следующие изменения:</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color w:val="000000"/>
          <w:sz w:val="28"/>
          <w:szCs w:val="28"/>
          <w:lang w:eastAsia="ar-SA"/>
        </w:rPr>
        <w:t>1.1.</w:t>
      </w:r>
      <w:r w:rsidRPr="0074154A">
        <w:rPr>
          <w:rFonts w:eastAsia="Arial"/>
          <w:b w:val="0"/>
          <w:color w:val="000000"/>
          <w:sz w:val="28"/>
          <w:szCs w:val="28"/>
          <w:lang w:eastAsia="ar-SA"/>
        </w:rPr>
        <w:t xml:space="preserve"> Пункт 8 Положения изложить в новой редакции:</w:t>
      </w:r>
    </w:p>
    <w:p w:rsidR="0074154A" w:rsidRPr="0074154A" w:rsidRDefault="0074154A" w:rsidP="0074154A">
      <w:pPr>
        <w:widowControl w:val="0"/>
        <w:suppressAutoHyphens/>
        <w:autoSpaceDE w:val="0"/>
        <w:ind w:firstLine="709"/>
        <w:jc w:val="both"/>
        <w:rPr>
          <w:rFonts w:eastAsia="Arial"/>
          <w:b w:val="0"/>
          <w:sz w:val="16"/>
          <w:szCs w:val="16"/>
          <w:lang w:eastAsia="ar-SA"/>
        </w:rPr>
      </w:pPr>
      <w:r w:rsidRPr="0074154A">
        <w:rPr>
          <w:rFonts w:eastAsia="Arial"/>
          <w:b w:val="0"/>
          <w:color w:val="000000"/>
          <w:sz w:val="28"/>
          <w:szCs w:val="28"/>
          <w:lang w:eastAsia="ar-SA"/>
        </w:rPr>
        <w:t>«8. Контрольный орган осуществляет муниципальный контроль в сфере благоустройства на основе управления рисками причинения вреда (ущерба).</w:t>
      </w:r>
    </w:p>
    <w:p w:rsidR="0074154A" w:rsidRPr="0074154A" w:rsidRDefault="0074154A" w:rsidP="0074154A">
      <w:pPr>
        <w:widowControl w:val="0"/>
        <w:suppressAutoHyphens/>
        <w:autoSpaceDE w:val="0"/>
        <w:ind w:firstLine="709"/>
        <w:jc w:val="both"/>
        <w:rPr>
          <w:rFonts w:eastAsia="Arial"/>
          <w:b w:val="0"/>
          <w:sz w:val="16"/>
          <w:szCs w:val="16"/>
          <w:lang w:eastAsia="ar-SA"/>
        </w:rPr>
      </w:pPr>
      <w:r w:rsidRPr="0074154A">
        <w:rPr>
          <w:rFonts w:eastAsia="Arial"/>
          <w:b w:val="0"/>
          <w:color w:val="000000"/>
          <w:sz w:val="28"/>
          <w:szCs w:val="28"/>
          <w:lang w:eastAsia="ar-SA"/>
        </w:rPr>
        <w:t xml:space="preserve">Для целей управления рисками причинения вреда (ущерба) охраняемым законом ценностям при осуществлении муниципального контроля в сфере благоустройства объекты такого контроля, предусмотренные пунктом 3 раздела </w:t>
      </w:r>
      <w:r w:rsidRPr="0074154A">
        <w:rPr>
          <w:rFonts w:eastAsia="Arial"/>
          <w:b w:val="0"/>
          <w:color w:val="000000"/>
          <w:sz w:val="28"/>
          <w:szCs w:val="28"/>
          <w:lang w:val="en-US" w:eastAsia="ar-SA"/>
        </w:rPr>
        <w:t>I</w:t>
      </w:r>
      <w:r w:rsidRPr="0074154A">
        <w:rPr>
          <w:rFonts w:eastAsia="Arial"/>
          <w:b w:val="0"/>
          <w:color w:val="000000"/>
          <w:sz w:val="28"/>
          <w:szCs w:val="28"/>
          <w:lang w:eastAsia="ar-SA"/>
        </w:rPr>
        <w:t xml:space="preserve"> настоящего Положения, подлежат отнесению к категориям риска в соответствии с Федеральным </w:t>
      </w:r>
      <w:r w:rsidRPr="0074154A">
        <w:rPr>
          <w:rFonts w:eastAsia="Arial"/>
          <w:b w:val="0"/>
          <w:sz w:val="28"/>
          <w:szCs w:val="16"/>
          <w:lang w:eastAsia="ar-SA"/>
        </w:rPr>
        <w:t>законом</w:t>
      </w:r>
      <w:r w:rsidRPr="0074154A">
        <w:rPr>
          <w:rFonts w:eastAsia="Arial"/>
          <w:b w:val="0"/>
          <w:color w:val="000000"/>
          <w:sz w:val="48"/>
          <w:szCs w:val="28"/>
          <w:lang w:eastAsia="ar-SA"/>
        </w:rPr>
        <w:t xml:space="preserve"> </w:t>
      </w:r>
      <w:r w:rsidRPr="0074154A">
        <w:rPr>
          <w:rFonts w:eastAsia="Arial"/>
          <w:b w:val="0"/>
          <w:color w:val="000000"/>
          <w:sz w:val="28"/>
          <w:szCs w:val="28"/>
          <w:lang w:eastAsia="ar-SA"/>
        </w:rPr>
        <w:t>№ 248-ФЗ.</w:t>
      </w:r>
    </w:p>
    <w:p w:rsidR="0074154A" w:rsidRPr="0074154A" w:rsidRDefault="0074154A" w:rsidP="0074154A">
      <w:pPr>
        <w:widowControl w:val="0"/>
        <w:suppressAutoHyphens/>
        <w:autoSpaceDE w:val="0"/>
        <w:ind w:firstLine="709"/>
        <w:jc w:val="both"/>
        <w:rPr>
          <w:rFonts w:eastAsia="Arial"/>
          <w:b w:val="0"/>
          <w:color w:val="000000"/>
          <w:sz w:val="28"/>
          <w:szCs w:val="28"/>
          <w:highlight w:val="yellow"/>
          <w:lang w:eastAsia="ar-SA"/>
        </w:rPr>
      </w:pPr>
      <w:r w:rsidRPr="0074154A">
        <w:rPr>
          <w:rFonts w:eastAsia="Arial"/>
          <w:b w:val="0"/>
          <w:color w:val="000000"/>
          <w:sz w:val="28"/>
          <w:szCs w:val="28"/>
          <w:lang w:eastAsia="ar-SA"/>
        </w:rPr>
        <w:t xml:space="preserve">Отнесение  Контрольным органом  предусмотренных пунктом 3 раздела </w:t>
      </w:r>
      <w:r w:rsidRPr="0074154A">
        <w:rPr>
          <w:rFonts w:eastAsia="Arial"/>
          <w:b w:val="0"/>
          <w:color w:val="000000"/>
          <w:sz w:val="28"/>
          <w:szCs w:val="28"/>
          <w:lang w:val="en-US" w:eastAsia="ar-SA"/>
        </w:rPr>
        <w:t>I</w:t>
      </w:r>
      <w:r w:rsidRPr="0074154A">
        <w:rPr>
          <w:rFonts w:eastAsia="Arial"/>
          <w:b w:val="0"/>
          <w:color w:val="000000"/>
          <w:sz w:val="28"/>
          <w:szCs w:val="28"/>
          <w:lang w:eastAsia="ar-SA"/>
        </w:rPr>
        <w:t xml:space="preserve">  настоящего Положения объектов муниципального контроля в сфере благоустройства (далее – объекты контроля) к определенной категории риска осуществляется по следующим критериям: </w:t>
      </w:r>
    </w:p>
    <w:p w:rsidR="0074154A" w:rsidRPr="0074154A" w:rsidRDefault="0074154A" w:rsidP="0074154A">
      <w:pPr>
        <w:widowControl w:val="0"/>
        <w:suppressAutoHyphens/>
        <w:autoSpaceDE w:val="0"/>
        <w:ind w:firstLine="709"/>
        <w:jc w:val="both"/>
        <w:rPr>
          <w:rFonts w:eastAsia="Arial"/>
          <w:b w:val="0"/>
          <w:sz w:val="28"/>
          <w:szCs w:val="28"/>
          <w:lang w:eastAsia="ar-SA"/>
        </w:rPr>
      </w:pPr>
      <w:r w:rsidRPr="0074154A">
        <w:rPr>
          <w:rFonts w:eastAsia="Arial"/>
          <w:b w:val="0"/>
          <w:sz w:val="28"/>
          <w:szCs w:val="28"/>
          <w:lang w:eastAsia="ar-SA"/>
        </w:rPr>
        <w:t xml:space="preserve">- К категории среднего риска относятся прилегающие территории. </w:t>
      </w:r>
    </w:p>
    <w:p w:rsidR="0074154A" w:rsidRPr="0074154A" w:rsidRDefault="0074154A" w:rsidP="0074154A">
      <w:pPr>
        <w:widowControl w:val="0"/>
        <w:suppressAutoHyphens/>
        <w:autoSpaceDE w:val="0"/>
        <w:ind w:firstLine="709"/>
        <w:jc w:val="both"/>
        <w:rPr>
          <w:rFonts w:eastAsia="Arial"/>
          <w:b w:val="0"/>
          <w:sz w:val="28"/>
          <w:szCs w:val="28"/>
          <w:lang w:eastAsia="ar-SA"/>
        </w:rPr>
      </w:pPr>
      <w:r w:rsidRPr="0074154A">
        <w:rPr>
          <w:rFonts w:eastAsia="Arial"/>
          <w:b w:val="0"/>
          <w:sz w:val="28"/>
          <w:szCs w:val="28"/>
          <w:lang w:eastAsia="ar-SA"/>
        </w:rPr>
        <w:t>- К категории умеренного риска относятся 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w:t>
      </w:r>
    </w:p>
    <w:p w:rsidR="0074154A" w:rsidRPr="0074154A" w:rsidRDefault="0074154A" w:rsidP="0074154A">
      <w:pPr>
        <w:widowControl w:val="0"/>
        <w:suppressAutoHyphens/>
        <w:autoSpaceDE w:val="0"/>
        <w:ind w:firstLine="709"/>
        <w:jc w:val="both"/>
        <w:rPr>
          <w:rFonts w:eastAsia="Arial"/>
          <w:b w:val="0"/>
          <w:sz w:val="28"/>
          <w:szCs w:val="28"/>
          <w:lang w:eastAsia="ar-SA"/>
        </w:rPr>
      </w:pPr>
      <w:r w:rsidRPr="0074154A">
        <w:rPr>
          <w:rFonts w:eastAsia="Arial"/>
          <w:b w:val="0"/>
          <w:sz w:val="28"/>
          <w:szCs w:val="28"/>
          <w:lang w:eastAsia="ar-SA"/>
        </w:rPr>
        <w:t>-  К категории низкого риска относятся все иные объекты контроля в сфере благоустройства.</w:t>
      </w:r>
    </w:p>
    <w:p w:rsidR="0074154A" w:rsidRPr="0074154A" w:rsidRDefault="0074154A" w:rsidP="0074154A">
      <w:pPr>
        <w:widowControl w:val="0"/>
        <w:suppressAutoHyphens/>
        <w:autoSpaceDE w:val="0"/>
        <w:ind w:firstLine="709"/>
        <w:jc w:val="both"/>
        <w:rPr>
          <w:rFonts w:eastAsia="Arial"/>
          <w:b w:val="0"/>
          <w:sz w:val="16"/>
          <w:szCs w:val="16"/>
          <w:lang w:eastAsia="ar-SA"/>
        </w:rPr>
      </w:pPr>
    </w:p>
    <w:p w:rsidR="0074154A" w:rsidRPr="0074154A" w:rsidRDefault="0074154A" w:rsidP="0074154A">
      <w:pPr>
        <w:widowControl w:val="0"/>
        <w:suppressAutoHyphens/>
        <w:autoSpaceDE w:val="0"/>
        <w:ind w:firstLine="709"/>
        <w:jc w:val="both"/>
        <w:rPr>
          <w:rFonts w:eastAsia="Arial"/>
          <w:b w:val="0"/>
          <w:sz w:val="16"/>
          <w:szCs w:val="16"/>
          <w:lang w:eastAsia="ar-SA"/>
        </w:rPr>
      </w:pPr>
      <w:r w:rsidRPr="0074154A">
        <w:rPr>
          <w:rFonts w:eastAsia="Arial"/>
          <w:b w:val="0"/>
          <w:color w:val="000000"/>
          <w:sz w:val="28"/>
          <w:szCs w:val="28"/>
          <w:lang w:eastAsia="ar-SA"/>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74154A" w:rsidRPr="0074154A" w:rsidRDefault="0074154A" w:rsidP="0074154A">
      <w:pPr>
        <w:widowControl w:val="0"/>
        <w:suppressAutoHyphens/>
        <w:autoSpaceDE w:val="0"/>
        <w:ind w:firstLine="709"/>
        <w:jc w:val="both"/>
        <w:rPr>
          <w:rFonts w:eastAsia="Arial"/>
          <w:b w:val="0"/>
          <w:sz w:val="16"/>
          <w:szCs w:val="16"/>
          <w:lang w:eastAsia="ar-SA"/>
        </w:rPr>
      </w:pPr>
      <w:r w:rsidRPr="0074154A">
        <w:rPr>
          <w:rFonts w:eastAsia="Arial"/>
          <w:b w:val="0"/>
          <w:color w:val="000000"/>
          <w:sz w:val="28"/>
          <w:szCs w:val="28"/>
          <w:lang w:eastAsia="ar-SA"/>
        </w:rPr>
        <w:t>При отнесении администрацией объектов контроля к категориям риска используются в том числе:</w:t>
      </w:r>
    </w:p>
    <w:p w:rsidR="0074154A" w:rsidRPr="0074154A" w:rsidRDefault="0074154A" w:rsidP="0074154A">
      <w:pPr>
        <w:widowControl w:val="0"/>
        <w:suppressAutoHyphens/>
        <w:autoSpaceDE w:val="0"/>
        <w:ind w:firstLine="709"/>
        <w:jc w:val="both"/>
        <w:rPr>
          <w:rFonts w:eastAsia="Arial"/>
          <w:b w:val="0"/>
          <w:sz w:val="16"/>
          <w:szCs w:val="16"/>
          <w:lang w:eastAsia="ar-SA"/>
        </w:rPr>
      </w:pPr>
      <w:r w:rsidRPr="0074154A">
        <w:rPr>
          <w:rFonts w:eastAsia="Arial"/>
          <w:b w:val="0"/>
          <w:color w:val="000000"/>
          <w:sz w:val="28"/>
          <w:szCs w:val="28"/>
          <w:lang w:eastAsia="ar-SA"/>
        </w:rPr>
        <w:t>1) сведения, содержащиеся в Едином государственном реестре недвижимости;</w:t>
      </w:r>
    </w:p>
    <w:p w:rsidR="0074154A" w:rsidRPr="0074154A" w:rsidRDefault="0074154A" w:rsidP="0074154A">
      <w:pPr>
        <w:widowControl w:val="0"/>
        <w:suppressAutoHyphens/>
        <w:autoSpaceDE w:val="0"/>
        <w:ind w:firstLine="709"/>
        <w:jc w:val="both"/>
        <w:rPr>
          <w:rFonts w:eastAsia="Arial"/>
          <w:b w:val="0"/>
          <w:sz w:val="16"/>
          <w:szCs w:val="16"/>
          <w:lang w:eastAsia="ar-SA"/>
        </w:rPr>
      </w:pPr>
      <w:r w:rsidRPr="0074154A">
        <w:rPr>
          <w:rFonts w:eastAsia="Arial"/>
          <w:b w:val="0"/>
          <w:color w:val="000000"/>
          <w:sz w:val="28"/>
          <w:szCs w:val="28"/>
          <w:lang w:eastAsia="ar-SA"/>
        </w:rPr>
        <w:t>2) сведения, получаемые при проведении должностными лицами контрольных мероприятий без взаимодействия с контролируемыми лицами;</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3) иные сведения, содержащиеся в администрации.</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 xml:space="preserve"> Контрольный орган для целей управления рисками причинения вреда (ущерба) при осуществлении муниципального контроля в сфере благоустройства относит объекты контроля к одной из следующих категорий риска причинения вреда (ущерба) (далее - категории риска):</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1) средний риск;</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2) умеренный риск;</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3) низкий риск.</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На основании части 5 статьи 25 Федерального закона № 248-ФЗ  обязательные профилактические визиты в отношении объектов контроля, указанных в абзаце 16 настоящего пункта, не проводятся.</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Положения настоящего пункта не ограничивают проведение обязательных профилактических визитов, указанных в пунктах 2 - 4 части 1 и части 2 статьи 52.1 Федерального закона № 248-ФЗ.»;</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color w:val="000000"/>
          <w:sz w:val="28"/>
          <w:szCs w:val="28"/>
          <w:lang w:eastAsia="ar-SA"/>
        </w:rPr>
        <w:t>1.2.</w:t>
      </w:r>
      <w:r w:rsidRPr="0074154A">
        <w:rPr>
          <w:rFonts w:eastAsia="Arial"/>
          <w:b w:val="0"/>
          <w:color w:val="000000"/>
          <w:sz w:val="28"/>
          <w:szCs w:val="28"/>
          <w:lang w:eastAsia="ar-SA"/>
        </w:rPr>
        <w:t xml:space="preserve"> Последний абзац пункта 21 Положения изложить в новой редакции:</w:t>
      </w:r>
    </w:p>
    <w:p w:rsidR="0074154A" w:rsidRPr="0074154A" w:rsidRDefault="0074154A" w:rsidP="0074154A">
      <w:pPr>
        <w:autoSpaceDE w:val="0"/>
        <w:autoSpaceDN w:val="0"/>
        <w:adjustRightInd w:val="0"/>
        <w:ind w:firstLine="709"/>
        <w:jc w:val="both"/>
        <w:rPr>
          <w:rFonts w:eastAsiaTheme="minorEastAsia" w:cstheme="minorBidi"/>
          <w:b w:val="0"/>
          <w:color w:val="000000"/>
          <w:sz w:val="28"/>
          <w:szCs w:val="28"/>
        </w:rPr>
      </w:pPr>
      <w:r w:rsidRPr="0074154A">
        <w:rPr>
          <w:rFonts w:eastAsiaTheme="minorEastAsia" w:cstheme="minorBidi"/>
          <w:b w:val="0"/>
          <w:color w:val="000000"/>
          <w:sz w:val="28"/>
          <w:szCs w:val="28"/>
        </w:rPr>
        <w:t>«</w:t>
      </w:r>
      <w:r w:rsidRPr="0074154A">
        <w:rPr>
          <w:rFonts w:eastAsiaTheme="minorEastAsia"/>
          <w:b w:val="0"/>
          <w:sz w:val="28"/>
          <w:szCs w:val="28"/>
        </w:rPr>
        <w:t xml:space="preserve">В случаях, установленных Федеральным законом </w:t>
      </w:r>
      <w:r w:rsidRPr="0074154A">
        <w:rPr>
          <w:rFonts w:eastAsiaTheme="minorEastAsia" w:cstheme="minorBidi"/>
          <w:b w:val="0"/>
          <w:color w:val="000000"/>
          <w:sz w:val="28"/>
          <w:szCs w:val="28"/>
        </w:rPr>
        <w:t>№ 248-ФЗ</w:t>
      </w:r>
      <w:r w:rsidRPr="0074154A">
        <w:rPr>
          <w:rFonts w:eastAsiaTheme="minorEastAsia"/>
          <w:b w:val="0"/>
          <w:sz w:val="28"/>
          <w:szCs w:val="28"/>
        </w:rPr>
        <w:t>, в целях организации и проведения внеплановых контрольных (надзорных) мероприятий может учитываться категория риска объекта контроля</w:t>
      </w:r>
      <w:r w:rsidRPr="0074154A">
        <w:rPr>
          <w:rFonts w:eastAsiaTheme="minorEastAsia" w:cstheme="minorBidi"/>
          <w:b w:val="0"/>
          <w:color w:val="000000"/>
          <w:sz w:val="28"/>
          <w:szCs w:val="28"/>
        </w:rPr>
        <w:t>».</w:t>
      </w:r>
    </w:p>
    <w:p w:rsidR="0074154A" w:rsidRPr="0074154A" w:rsidRDefault="0074154A" w:rsidP="0074154A">
      <w:pPr>
        <w:autoSpaceDE w:val="0"/>
        <w:autoSpaceDN w:val="0"/>
        <w:adjustRightInd w:val="0"/>
        <w:ind w:firstLine="851"/>
        <w:jc w:val="both"/>
        <w:rPr>
          <w:rFonts w:eastAsiaTheme="minorEastAsia" w:cstheme="minorBidi"/>
          <w:b w:val="0"/>
          <w:color w:val="000000"/>
          <w:sz w:val="28"/>
          <w:szCs w:val="28"/>
        </w:rPr>
      </w:pPr>
      <w:r w:rsidRPr="0074154A">
        <w:rPr>
          <w:rFonts w:eastAsiaTheme="minorEastAsia" w:cstheme="minorBidi"/>
          <w:color w:val="000000"/>
          <w:sz w:val="28"/>
          <w:szCs w:val="28"/>
        </w:rPr>
        <w:t>1.3.</w:t>
      </w:r>
      <w:r w:rsidRPr="0074154A">
        <w:rPr>
          <w:rFonts w:eastAsiaTheme="minorEastAsia" w:cstheme="minorBidi"/>
          <w:b w:val="0"/>
          <w:color w:val="000000"/>
          <w:sz w:val="28"/>
          <w:szCs w:val="28"/>
        </w:rPr>
        <w:t xml:space="preserve"> Раздел 3  Положения изложить в новой редакции:</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Cs/>
          <w:color w:val="000000"/>
          <w:sz w:val="28"/>
          <w:szCs w:val="28"/>
          <w:lang w:eastAsia="ar-SA"/>
        </w:rPr>
        <w:t>«3. Профилактика рисков причинения вреда (ущерба) охраняемым законом ценностям</w:t>
      </w:r>
    </w:p>
    <w:p w:rsidR="0074154A" w:rsidRPr="0074154A" w:rsidRDefault="0074154A" w:rsidP="0074154A">
      <w:pPr>
        <w:widowControl w:val="0"/>
        <w:suppressAutoHyphens/>
        <w:autoSpaceDE w:val="0"/>
        <w:ind w:firstLine="709"/>
        <w:jc w:val="both"/>
        <w:rPr>
          <w:rFonts w:eastAsia="Arial"/>
          <w:b w:val="0"/>
          <w:sz w:val="16"/>
          <w:szCs w:val="16"/>
          <w:lang w:eastAsia="ar-SA"/>
        </w:rPr>
      </w:pPr>
      <w:r w:rsidRPr="0074154A">
        <w:rPr>
          <w:rFonts w:eastAsia="Arial"/>
          <w:b w:val="0"/>
          <w:color w:val="000000"/>
          <w:sz w:val="28"/>
          <w:szCs w:val="28"/>
          <w:lang w:eastAsia="ar-SA"/>
        </w:rPr>
        <w:t>9. Контрольный орган осуществляет муниципальный контроль в сфере благоустройства, в том числе посредством проведения профилактических мероприятий.</w:t>
      </w:r>
    </w:p>
    <w:p w:rsidR="0074154A" w:rsidRPr="0074154A" w:rsidRDefault="0074154A" w:rsidP="0074154A">
      <w:pPr>
        <w:widowControl w:val="0"/>
        <w:suppressAutoHyphens/>
        <w:autoSpaceDE w:val="0"/>
        <w:ind w:firstLine="709"/>
        <w:jc w:val="both"/>
        <w:rPr>
          <w:rFonts w:eastAsia="Arial"/>
          <w:b w:val="0"/>
          <w:sz w:val="16"/>
          <w:szCs w:val="16"/>
          <w:lang w:eastAsia="ar-SA"/>
        </w:rPr>
      </w:pPr>
      <w:r w:rsidRPr="0074154A">
        <w:rPr>
          <w:rFonts w:eastAsia="Arial"/>
          <w:b w:val="0"/>
          <w:color w:val="000000"/>
          <w:sz w:val="28"/>
          <w:szCs w:val="28"/>
          <w:lang w:eastAsia="ar-SA"/>
        </w:rPr>
        <w:t>10.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4154A" w:rsidRPr="0074154A" w:rsidRDefault="0074154A" w:rsidP="0074154A">
      <w:pPr>
        <w:widowControl w:val="0"/>
        <w:suppressAutoHyphens/>
        <w:autoSpaceDE w:val="0"/>
        <w:ind w:firstLine="709"/>
        <w:jc w:val="both"/>
        <w:rPr>
          <w:rFonts w:eastAsia="Arial"/>
          <w:b w:val="0"/>
          <w:sz w:val="16"/>
          <w:szCs w:val="16"/>
          <w:lang w:eastAsia="ar-SA"/>
        </w:rPr>
      </w:pPr>
      <w:r w:rsidRPr="0074154A">
        <w:rPr>
          <w:rFonts w:eastAsia="Arial"/>
          <w:b w:val="0"/>
          <w:color w:val="000000"/>
          <w:sz w:val="28"/>
          <w:szCs w:val="28"/>
          <w:lang w:eastAsia="ar-SA"/>
        </w:rPr>
        <w:t>11. При осуществлении муниципального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4154A" w:rsidRPr="0074154A" w:rsidRDefault="0074154A" w:rsidP="0074154A">
      <w:pPr>
        <w:widowControl w:val="0"/>
        <w:suppressAutoHyphens/>
        <w:autoSpaceDE w:val="0"/>
        <w:ind w:firstLine="709"/>
        <w:jc w:val="both"/>
        <w:rPr>
          <w:rFonts w:eastAsia="Arial"/>
          <w:b w:val="0"/>
          <w:sz w:val="16"/>
          <w:szCs w:val="16"/>
          <w:lang w:eastAsia="ar-SA"/>
        </w:rPr>
      </w:pPr>
      <w:r w:rsidRPr="0074154A">
        <w:rPr>
          <w:rFonts w:eastAsia="Arial"/>
          <w:b w:val="0"/>
          <w:color w:val="000000"/>
          <w:sz w:val="28"/>
          <w:szCs w:val="28"/>
          <w:lang w:eastAsia="ar-SA"/>
        </w:rPr>
        <w:t xml:space="preserve">12.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w:t>
      </w:r>
      <w:r w:rsidRPr="0074154A">
        <w:rPr>
          <w:rFonts w:eastAsia="Arial"/>
          <w:b w:val="0"/>
          <w:color w:val="000000"/>
          <w:sz w:val="28"/>
          <w:szCs w:val="28"/>
          <w:lang w:eastAsia="ar-SA"/>
        </w:rPr>
        <w:lastRenderedPageBreak/>
        <w:t>мероприятия, не предусмотренные программой профилактики рисков причинения вреда.</w:t>
      </w:r>
    </w:p>
    <w:p w:rsidR="0074154A" w:rsidRPr="0074154A" w:rsidRDefault="0074154A" w:rsidP="0074154A">
      <w:pPr>
        <w:widowControl w:val="0"/>
        <w:suppressAutoHyphens/>
        <w:autoSpaceDE w:val="0"/>
        <w:ind w:firstLine="709"/>
        <w:jc w:val="both"/>
        <w:rPr>
          <w:rFonts w:eastAsia="Arial"/>
          <w:b w:val="0"/>
          <w:sz w:val="28"/>
          <w:szCs w:val="28"/>
          <w:lang w:eastAsia="ar-SA"/>
        </w:rPr>
      </w:pPr>
      <w:proofErr w:type="gramStart"/>
      <w:r w:rsidRPr="0074154A">
        <w:rPr>
          <w:rFonts w:eastAsia="Arial"/>
          <w:b w:val="0"/>
          <w:color w:val="000000"/>
          <w:sz w:val="28"/>
          <w:szCs w:val="28"/>
          <w:lang w:eastAsia="ar-SA"/>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w:t>
      </w:r>
      <w:r w:rsidRPr="0074154A">
        <w:rPr>
          <w:rFonts w:eastAsia="Arial"/>
          <w:b w:val="0"/>
          <w:sz w:val="28"/>
          <w:szCs w:val="28"/>
          <w:lang w:eastAsia="ar-SA"/>
        </w:rPr>
        <w:t>Муромцевского городского</w:t>
      </w:r>
      <w:r w:rsidRPr="0074154A">
        <w:rPr>
          <w:rFonts w:eastAsia="Arial"/>
          <w:b w:val="0"/>
          <w:color w:val="000000"/>
          <w:sz w:val="28"/>
          <w:szCs w:val="28"/>
          <w:lang w:eastAsia="ar-SA"/>
        </w:rPr>
        <w:t xml:space="preserve"> поселения Муромцевского муниципального  района Омской  области </w:t>
      </w:r>
      <w:r w:rsidRPr="0074154A">
        <w:rPr>
          <w:rFonts w:eastAsia="Arial"/>
          <w:b w:val="0"/>
          <w:sz w:val="28"/>
          <w:szCs w:val="28"/>
          <w:lang w:eastAsia="ar-SA"/>
        </w:rPr>
        <w:t>(далее – Глава)</w:t>
      </w:r>
      <w:r w:rsidRPr="0074154A">
        <w:rPr>
          <w:rFonts w:eastAsia="Arial"/>
          <w:b w:val="0"/>
          <w:color w:val="000000"/>
          <w:sz w:val="28"/>
          <w:szCs w:val="28"/>
          <w:lang w:eastAsia="ar-SA"/>
        </w:rPr>
        <w:t xml:space="preserve"> для принятия решения о проведении контрольных мероприятий, </w:t>
      </w:r>
      <w:r w:rsidRPr="0074154A">
        <w:rPr>
          <w:rFonts w:eastAsia="Arial"/>
          <w:b w:val="0"/>
          <w:sz w:val="28"/>
          <w:szCs w:val="28"/>
          <w:lang w:eastAsia="ar-SA"/>
        </w:rPr>
        <w:t xml:space="preserve">либо в случаях, предусмотренных </w:t>
      </w:r>
      <w:r w:rsidRPr="0074154A">
        <w:rPr>
          <w:rFonts w:eastAsia="Arial"/>
          <w:b w:val="0"/>
          <w:color w:val="000000"/>
          <w:sz w:val="28"/>
          <w:szCs w:val="28"/>
          <w:lang w:eastAsia="ar-SA"/>
        </w:rPr>
        <w:t>Федеральным законом № 248-ФЗ</w:t>
      </w:r>
      <w:r w:rsidRPr="0074154A">
        <w:rPr>
          <w:rFonts w:eastAsia="Arial"/>
          <w:b w:val="0"/>
          <w:sz w:val="28"/>
          <w:szCs w:val="28"/>
          <w:lang w:eastAsia="ar-SA"/>
        </w:rPr>
        <w:t>, принимает меры</w:t>
      </w:r>
      <w:proofErr w:type="gramEnd"/>
      <w:r w:rsidRPr="0074154A">
        <w:rPr>
          <w:rFonts w:eastAsia="Arial"/>
          <w:b w:val="0"/>
          <w:sz w:val="28"/>
          <w:szCs w:val="28"/>
          <w:lang w:eastAsia="ar-SA"/>
        </w:rPr>
        <w:t xml:space="preserve">, </w:t>
      </w:r>
      <w:proofErr w:type="gramStart"/>
      <w:r w:rsidRPr="0074154A">
        <w:rPr>
          <w:rFonts w:eastAsia="Arial"/>
          <w:b w:val="0"/>
          <w:sz w:val="28"/>
          <w:szCs w:val="28"/>
          <w:lang w:eastAsia="ar-SA"/>
        </w:rPr>
        <w:t>указанные</w:t>
      </w:r>
      <w:proofErr w:type="gramEnd"/>
      <w:r w:rsidRPr="0074154A">
        <w:rPr>
          <w:rFonts w:eastAsia="Arial"/>
          <w:b w:val="0"/>
          <w:sz w:val="28"/>
          <w:szCs w:val="28"/>
          <w:lang w:eastAsia="ar-SA"/>
        </w:rPr>
        <w:t xml:space="preserve"> в статье 90 </w:t>
      </w:r>
      <w:r w:rsidRPr="0074154A">
        <w:rPr>
          <w:rFonts w:eastAsia="Arial"/>
          <w:b w:val="0"/>
          <w:color w:val="000000"/>
          <w:sz w:val="28"/>
          <w:szCs w:val="28"/>
          <w:lang w:eastAsia="ar-SA"/>
        </w:rPr>
        <w:t>Федерального закона № 248-ФЗ</w:t>
      </w:r>
      <w:r w:rsidRPr="0074154A">
        <w:rPr>
          <w:rFonts w:eastAsia="Arial"/>
          <w:b w:val="0"/>
          <w:sz w:val="28"/>
          <w:szCs w:val="28"/>
          <w:lang w:eastAsia="ar-SA"/>
        </w:rPr>
        <w:t>.</w:t>
      </w:r>
    </w:p>
    <w:p w:rsidR="0074154A" w:rsidRPr="0074154A" w:rsidRDefault="0074154A" w:rsidP="0074154A">
      <w:pPr>
        <w:widowControl w:val="0"/>
        <w:suppressAutoHyphens/>
        <w:autoSpaceDE w:val="0"/>
        <w:ind w:firstLine="709"/>
        <w:jc w:val="both"/>
        <w:rPr>
          <w:rFonts w:eastAsia="Arial"/>
          <w:b w:val="0"/>
          <w:sz w:val="16"/>
          <w:szCs w:val="16"/>
          <w:lang w:eastAsia="ar-SA"/>
        </w:rPr>
      </w:pPr>
      <w:r w:rsidRPr="0074154A">
        <w:rPr>
          <w:rFonts w:eastAsia="Arial"/>
          <w:b w:val="0"/>
          <w:sz w:val="28"/>
          <w:szCs w:val="28"/>
          <w:lang w:eastAsia="ar-SA"/>
        </w:rPr>
        <w:t xml:space="preserve">13. При осуществлении </w:t>
      </w:r>
      <w:r w:rsidRPr="0074154A">
        <w:rPr>
          <w:rFonts w:eastAsia="Arial"/>
          <w:b w:val="0"/>
          <w:color w:val="000000"/>
          <w:sz w:val="28"/>
          <w:szCs w:val="28"/>
          <w:lang w:eastAsia="ar-SA"/>
        </w:rPr>
        <w:t>Контрольным органом</w:t>
      </w:r>
      <w:r w:rsidRPr="0074154A">
        <w:rPr>
          <w:rFonts w:eastAsia="Arial"/>
          <w:b w:val="0"/>
          <w:sz w:val="28"/>
          <w:szCs w:val="28"/>
          <w:lang w:eastAsia="ar-SA"/>
        </w:rPr>
        <w:t xml:space="preserve"> муниципального контроля в сфере благоустройства могут проводиться следующие виды профилактических мероприятий:</w:t>
      </w:r>
    </w:p>
    <w:p w:rsidR="0074154A" w:rsidRPr="0074154A" w:rsidRDefault="0074154A" w:rsidP="0074154A">
      <w:pPr>
        <w:widowControl w:val="0"/>
        <w:suppressAutoHyphens/>
        <w:autoSpaceDE w:val="0"/>
        <w:ind w:firstLine="709"/>
        <w:jc w:val="both"/>
        <w:rPr>
          <w:rFonts w:eastAsia="Arial"/>
          <w:b w:val="0"/>
          <w:sz w:val="28"/>
          <w:szCs w:val="28"/>
          <w:lang w:eastAsia="ar-SA"/>
        </w:rPr>
      </w:pPr>
      <w:r w:rsidRPr="0074154A">
        <w:rPr>
          <w:rFonts w:eastAsia="Arial"/>
          <w:b w:val="0"/>
          <w:sz w:val="28"/>
          <w:szCs w:val="28"/>
          <w:lang w:eastAsia="ar-SA"/>
        </w:rPr>
        <w:t>1) информирование;</w:t>
      </w:r>
    </w:p>
    <w:p w:rsidR="0074154A" w:rsidRPr="0074154A" w:rsidRDefault="0074154A" w:rsidP="0074154A">
      <w:pPr>
        <w:widowControl w:val="0"/>
        <w:suppressAutoHyphens/>
        <w:autoSpaceDE w:val="0"/>
        <w:ind w:firstLine="709"/>
        <w:jc w:val="both"/>
        <w:rPr>
          <w:rFonts w:eastAsia="Arial"/>
          <w:b w:val="0"/>
          <w:sz w:val="28"/>
          <w:szCs w:val="28"/>
          <w:lang w:eastAsia="ar-SA"/>
        </w:rPr>
      </w:pPr>
      <w:r w:rsidRPr="0074154A">
        <w:rPr>
          <w:rFonts w:eastAsia="Arial"/>
          <w:b w:val="0"/>
          <w:sz w:val="28"/>
          <w:szCs w:val="28"/>
          <w:lang w:eastAsia="ar-SA"/>
        </w:rPr>
        <w:t>2) обобщение правоприменительной практики;</w:t>
      </w:r>
    </w:p>
    <w:p w:rsidR="0074154A" w:rsidRPr="0074154A" w:rsidRDefault="0074154A" w:rsidP="0074154A">
      <w:pPr>
        <w:widowControl w:val="0"/>
        <w:suppressAutoHyphens/>
        <w:autoSpaceDE w:val="0"/>
        <w:ind w:firstLine="709"/>
        <w:jc w:val="both"/>
        <w:rPr>
          <w:rFonts w:eastAsia="Arial"/>
          <w:b w:val="0"/>
          <w:sz w:val="28"/>
          <w:szCs w:val="28"/>
          <w:lang w:eastAsia="ar-SA"/>
        </w:rPr>
      </w:pPr>
      <w:r w:rsidRPr="0074154A">
        <w:rPr>
          <w:rFonts w:eastAsia="Arial"/>
          <w:b w:val="0"/>
          <w:sz w:val="28"/>
          <w:szCs w:val="28"/>
          <w:lang w:eastAsia="ar-SA"/>
        </w:rPr>
        <w:t>3) объявление предостережения;</w:t>
      </w:r>
    </w:p>
    <w:p w:rsidR="0074154A" w:rsidRPr="0074154A" w:rsidRDefault="0074154A" w:rsidP="0074154A">
      <w:pPr>
        <w:widowControl w:val="0"/>
        <w:suppressAutoHyphens/>
        <w:autoSpaceDE w:val="0"/>
        <w:ind w:firstLine="709"/>
        <w:jc w:val="both"/>
        <w:rPr>
          <w:rFonts w:eastAsia="Arial"/>
          <w:b w:val="0"/>
          <w:sz w:val="28"/>
          <w:szCs w:val="28"/>
          <w:lang w:eastAsia="ar-SA"/>
        </w:rPr>
      </w:pPr>
      <w:r w:rsidRPr="0074154A">
        <w:rPr>
          <w:rFonts w:eastAsia="Arial"/>
          <w:b w:val="0"/>
          <w:sz w:val="28"/>
          <w:szCs w:val="28"/>
          <w:lang w:eastAsia="ar-SA"/>
        </w:rPr>
        <w:t>4) консультирование;</w:t>
      </w:r>
    </w:p>
    <w:p w:rsidR="0074154A" w:rsidRPr="0074154A" w:rsidRDefault="0074154A" w:rsidP="0074154A">
      <w:pPr>
        <w:widowControl w:val="0"/>
        <w:suppressAutoHyphens/>
        <w:autoSpaceDE w:val="0"/>
        <w:ind w:firstLine="709"/>
        <w:jc w:val="both"/>
        <w:rPr>
          <w:rFonts w:eastAsia="Arial"/>
          <w:b w:val="0"/>
          <w:sz w:val="28"/>
          <w:szCs w:val="28"/>
          <w:lang w:eastAsia="ar-SA"/>
        </w:rPr>
      </w:pPr>
      <w:r w:rsidRPr="0074154A">
        <w:rPr>
          <w:rFonts w:eastAsia="Arial"/>
          <w:b w:val="0"/>
          <w:sz w:val="28"/>
          <w:szCs w:val="28"/>
          <w:lang w:eastAsia="ar-SA"/>
        </w:rPr>
        <w:t>5) профилактический визит.</w:t>
      </w:r>
    </w:p>
    <w:p w:rsidR="0074154A" w:rsidRPr="0074154A" w:rsidRDefault="0074154A" w:rsidP="0074154A">
      <w:pPr>
        <w:spacing w:after="200" w:line="276" w:lineRule="auto"/>
        <w:ind w:firstLine="709"/>
        <w:jc w:val="both"/>
        <w:rPr>
          <w:rFonts w:eastAsiaTheme="minorEastAsia"/>
          <w:b w:val="0"/>
          <w:color w:val="000000"/>
          <w:sz w:val="28"/>
          <w:szCs w:val="28"/>
          <w:shd w:val="clear" w:color="auto" w:fill="FFFFFF"/>
        </w:rPr>
      </w:pPr>
      <w:r w:rsidRPr="0074154A">
        <w:rPr>
          <w:rFonts w:eastAsiaTheme="minorEastAsia"/>
          <w:b w:val="0"/>
          <w:color w:val="000000"/>
          <w:sz w:val="28"/>
          <w:szCs w:val="28"/>
        </w:rPr>
        <w:t>14.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74154A">
        <w:rPr>
          <w:rFonts w:eastAsiaTheme="minorEastAsia"/>
          <w:b w:val="0"/>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74154A" w:rsidRPr="0074154A" w:rsidRDefault="0074154A" w:rsidP="0074154A">
      <w:pPr>
        <w:tabs>
          <w:tab w:val="left" w:pos="851"/>
        </w:tabs>
        <w:spacing w:after="200" w:line="276" w:lineRule="auto"/>
        <w:ind w:firstLine="851"/>
        <w:jc w:val="both"/>
        <w:rPr>
          <w:rFonts w:eastAsiaTheme="minorEastAsia" w:cstheme="minorBidi"/>
          <w:b w:val="0"/>
          <w:color w:val="000000"/>
          <w:sz w:val="28"/>
          <w:szCs w:val="28"/>
        </w:rPr>
      </w:pPr>
      <w:r w:rsidRPr="0074154A">
        <w:rPr>
          <w:rFonts w:eastAsiaTheme="minorEastAsia" w:cstheme="minorBidi"/>
          <w:b w:val="0"/>
          <w:color w:val="000000"/>
          <w:sz w:val="28"/>
          <w:szCs w:val="28"/>
        </w:rPr>
        <w:t xml:space="preserve">Контрольный орган обязан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3" w:history="1">
        <w:r w:rsidRPr="0074154A">
          <w:rPr>
            <w:rFonts w:eastAsiaTheme="minorEastAsia" w:cstheme="minorBidi"/>
            <w:b w:val="0"/>
            <w:color w:val="000000"/>
            <w:sz w:val="28"/>
            <w:szCs w:val="28"/>
            <w:u w:val="single"/>
          </w:rPr>
          <w:t>частью 3 статьи 46</w:t>
        </w:r>
      </w:hyperlink>
      <w:r w:rsidRPr="0074154A">
        <w:rPr>
          <w:rFonts w:eastAsiaTheme="minorEastAsia" w:cstheme="minorBidi"/>
          <w:b w:val="0"/>
          <w:color w:val="000000"/>
          <w:sz w:val="28"/>
          <w:szCs w:val="28"/>
        </w:rPr>
        <w:t xml:space="preserve"> Федерального закона № 248-ФЗ.</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Контрольный орган также вправе информировать население муниципального образования</w:t>
      </w:r>
      <w:r w:rsidRPr="0074154A">
        <w:rPr>
          <w:rFonts w:eastAsia="Arial"/>
          <w:b w:val="0"/>
          <w:i/>
          <w:iCs/>
          <w:color w:val="000000"/>
          <w:sz w:val="24"/>
          <w:szCs w:val="24"/>
          <w:lang w:eastAsia="ar-SA"/>
        </w:rPr>
        <w:t xml:space="preserve"> </w:t>
      </w:r>
      <w:r w:rsidRPr="0074154A">
        <w:rPr>
          <w:rFonts w:eastAsia="Arial"/>
          <w:b w:val="0"/>
          <w:color w:val="000000"/>
          <w:sz w:val="28"/>
          <w:szCs w:val="28"/>
          <w:lang w:eastAsia="ar-SA"/>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15.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 xml:space="preserve">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w:t>
      </w:r>
      <w:r w:rsidRPr="0074154A">
        <w:rPr>
          <w:rFonts w:eastAsia="Arial"/>
          <w:b w:val="0"/>
          <w:color w:val="000000"/>
          <w:sz w:val="28"/>
          <w:szCs w:val="28"/>
          <w:lang w:eastAsia="ar-SA"/>
        </w:rPr>
        <w:lastRenderedPageBreak/>
        <w:t>осуществлению контроля в сфере благоустройства 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 xml:space="preserve">16. </w:t>
      </w:r>
      <w:proofErr w:type="gramStart"/>
      <w:r w:rsidRPr="0074154A">
        <w:rPr>
          <w:rFonts w:eastAsia="Arial"/>
          <w:b w:val="0"/>
          <w:color w:val="000000"/>
          <w:sz w:val="28"/>
          <w:szCs w:val="28"/>
          <w:lang w:eastAsia="ar-SA"/>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74154A">
        <w:rPr>
          <w:rFonts w:eastAsia="Arial"/>
          <w:b w:val="0"/>
          <w:color w:val="000000"/>
          <w:sz w:val="28"/>
          <w:szCs w:val="28"/>
          <w:lang w:eastAsia="ar-SA"/>
        </w:rPr>
        <w:t xml:space="preserve"> соблюдения обязательных требований.</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Возражение должно содержать:</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1) наименование администрации, в которую направляется возражение;</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proofErr w:type="gramStart"/>
      <w:r w:rsidRPr="0074154A">
        <w:rPr>
          <w:rFonts w:eastAsia="Arial"/>
          <w:b w:val="0"/>
          <w:color w:val="000000"/>
          <w:sz w:val="28"/>
          <w:szCs w:val="28"/>
          <w:lang w:eastAsia="ar-SA"/>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3) дату и номер предостережения;</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 xml:space="preserve">4) доводы, на основании которых контролируемое лицо </w:t>
      </w:r>
      <w:proofErr w:type="gramStart"/>
      <w:r w:rsidRPr="0074154A">
        <w:rPr>
          <w:rFonts w:eastAsia="Arial"/>
          <w:b w:val="0"/>
          <w:color w:val="000000"/>
          <w:sz w:val="28"/>
          <w:szCs w:val="28"/>
          <w:lang w:eastAsia="ar-SA"/>
        </w:rPr>
        <w:t>не согласно</w:t>
      </w:r>
      <w:proofErr w:type="gramEnd"/>
      <w:r w:rsidRPr="0074154A">
        <w:rPr>
          <w:rFonts w:eastAsia="Arial"/>
          <w:b w:val="0"/>
          <w:color w:val="000000"/>
          <w:sz w:val="28"/>
          <w:szCs w:val="28"/>
          <w:lang w:eastAsia="ar-SA"/>
        </w:rPr>
        <w:t xml:space="preserve"> с объявленным предостережением;</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5) дату получения предостережения контролируемым лицом;</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6) личную подпись и дату.</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Контрольный орган рассматривает возражение в отношении предостережения в течение пятнадцати рабочих дней со дня его получения.</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По результатам рассмотрения возражения администрация принимает одно из следующих решений:</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1) удовлетворяет возражение в форме отмены предостережения;</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2) отказывает в удовлетворении возражения с указанием причины отказа.</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lastRenderedPageBreak/>
        <w:t>Повторное направление возражения по тем же основаниям не допускается.</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74154A" w:rsidRPr="0074154A" w:rsidRDefault="0074154A" w:rsidP="0074154A">
      <w:pPr>
        <w:widowControl w:val="0"/>
        <w:suppressAutoHyphens/>
        <w:autoSpaceDE w:val="0"/>
        <w:ind w:firstLine="709"/>
        <w:jc w:val="both"/>
        <w:rPr>
          <w:rFonts w:eastAsia="Arial"/>
          <w:b w:val="0"/>
          <w:sz w:val="16"/>
          <w:szCs w:val="16"/>
          <w:lang w:eastAsia="ar-SA"/>
        </w:rPr>
      </w:pPr>
      <w:r w:rsidRPr="0074154A">
        <w:rPr>
          <w:rFonts w:eastAsia="Arial"/>
          <w:b w:val="0"/>
          <w:color w:val="000000"/>
          <w:sz w:val="28"/>
          <w:szCs w:val="28"/>
          <w:lang w:eastAsia="ar-SA"/>
        </w:rPr>
        <w:t>17.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4154A" w:rsidRPr="0074154A" w:rsidRDefault="0074154A" w:rsidP="0074154A">
      <w:pPr>
        <w:widowControl w:val="0"/>
        <w:suppressAutoHyphens/>
        <w:autoSpaceDE w:val="0"/>
        <w:ind w:firstLine="709"/>
        <w:jc w:val="both"/>
        <w:rPr>
          <w:rFonts w:eastAsia="Arial"/>
          <w:b w:val="0"/>
          <w:sz w:val="16"/>
          <w:szCs w:val="16"/>
          <w:lang w:eastAsia="ar-SA"/>
        </w:rPr>
      </w:pPr>
      <w:r w:rsidRPr="0074154A">
        <w:rPr>
          <w:rFonts w:eastAsia="Arial"/>
          <w:b w:val="0"/>
          <w:color w:val="000000"/>
          <w:sz w:val="28"/>
          <w:szCs w:val="28"/>
          <w:lang w:eastAsia="ar-SA"/>
        </w:rPr>
        <w:t>Личный прием граждан проводится Главой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74154A" w:rsidRPr="0074154A" w:rsidRDefault="0074154A" w:rsidP="0074154A">
      <w:pPr>
        <w:widowControl w:val="0"/>
        <w:suppressAutoHyphens/>
        <w:autoSpaceDE w:val="0"/>
        <w:ind w:firstLine="709"/>
        <w:jc w:val="both"/>
        <w:rPr>
          <w:rFonts w:eastAsia="Arial"/>
          <w:b w:val="0"/>
          <w:sz w:val="16"/>
          <w:szCs w:val="16"/>
          <w:lang w:eastAsia="ar-SA"/>
        </w:rPr>
      </w:pPr>
      <w:r w:rsidRPr="0074154A">
        <w:rPr>
          <w:rFonts w:eastAsia="Arial"/>
          <w:b w:val="0"/>
          <w:color w:val="000000"/>
          <w:sz w:val="28"/>
          <w:szCs w:val="28"/>
          <w:lang w:eastAsia="ar-SA"/>
        </w:rPr>
        <w:t>Консультирование осуществляется в устной или письменной форме по следующим вопросам:</w:t>
      </w:r>
    </w:p>
    <w:p w:rsidR="0074154A" w:rsidRPr="0074154A" w:rsidRDefault="0074154A" w:rsidP="0074154A">
      <w:pPr>
        <w:widowControl w:val="0"/>
        <w:suppressAutoHyphens/>
        <w:autoSpaceDE w:val="0"/>
        <w:ind w:firstLine="709"/>
        <w:jc w:val="both"/>
        <w:rPr>
          <w:rFonts w:eastAsia="Arial"/>
          <w:b w:val="0"/>
          <w:sz w:val="16"/>
          <w:szCs w:val="16"/>
          <w:lang w:eastAsia="ar-SA"/>
        </w:rPr>
      </w:pPr>
      <w:r w:rsidRPr="0074154A">
        <w:rPr>
          <w:rFonts w:eastAsia="Arial"/>
          <w:b w:val="0"/>
          <w:color w:val="000000"/>
          <w:sz w:val="28"/>
          <w:szCs w:val="28"/>
          <w:lang w:eastAsia="ar-SA"/>
        </w:rPr>
        <w:t>1) организация и осуществление муниципального контроля в сфере благоустройства;</w:t>
      </w:r>
    </w:p>
    <w:p w:rsidR="0074154A" w:rsidRPr="0074154A" w:rsidRDefault="0074154A" w:rsidP="0074154A">
      <w:pPr>
        <w:widowControl w:val="0"/>
        <w:suppressAutoHyphens/>
        <w:autoSpaceDE w:val="0"/>
        <w:ind w:firstLine="709"/>
        <w:jc w:val="both"/>
        <w:rPr>
          <w:rFonts w:eastAsia="Arial"/>
          <w:b w:val="0"/>
          <w:sz w:val="16"/>
          <w:szCs w:val="16"/>
          <w:lang w:eastAsia="ar-SA"/>
        </w:rPr>
      </w:pPr>
      <w:r w:rsidRPr="0074154A">
        <w:rPr>
          <w:rFonts w:eastAsia="Arial"/>
          <w:b w:val="0"/>
          <w:color w:val="000000"/>
          <w:sz w:val="28"/>
          <w:szCs w:val="28"/>
          <w:lang w:eastAsia="ar-SA"/>
        </w:rPr>
        <w:t>2) порядок осуществления контрольных мероприятий, установленных настоящим Положением;</w:t>
      </w:r>
    </w:p>
    <w:p w:rsidR="0074154A" w:rsidRPr="0074154A" w:rsidRDefault="0074154A" w:rsidP="0074154A">
      <w:pPr>
        <w:widowControl w:val="0"/>
        <w:suppressAutoHyphens/>
        <w:autoSpaceDE w:val="0"/>
        <w:ind w:firstLine="709"/>
        <w:jc w:val="both"/>
        <w:rPr>
          <w:rFonts w:eastAsia="Arial"/>
          <w:b w:val="0"/>
          <w:sz w:val="16"/>
          <w:szCs w:val="16"/>
          <w:lang w:eastAsia="ar-SA"/>
        </w:rPr>
      </w:pPr>
      <w:r w:rsidRPr="0074154A">
        <w:rPr>
          <w:rFonts w:eastAsia="Arial"/>
          <w:b w:val="0"/>
          <w:color w:val="000000"/>
          <w:sz w:val="28"/>
          <w:szCs w:val="28"/>
          <w:lang w:eastAsia="ar-SA"/>
        </w:rPr>
        <w:t>3) порядок обжалования действий (бездействия) должностных лиц;</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color w:val="000000"/>
          <w:sz w:val="28"/>
          <w:szCs w:val="28"/>
          <w:lang w:eastAsia="ar-SA"/>
        </w:rPr>
        <w:t xml:space="preserve">Консультирование контролируемых лиц в устной форме может осуществляться также на собраниях и конференциях граждан. </w:t>
      </w:r>
    </w:p>
    <w:p w:rsidR="0074154A" w:rsidRPr="0074154A" w:rsidRDefault="0074154A" w:rsidP="0074154A">
      <w:pPr>
        <w:widowControl w:val="0"/>
        <w:suppressAutoHyphens/>
        <w:autoSpaceDE w:val="0"/>
        <w:ind w:firstLine="709"/>
        <w:jc w:val="both"/>
        <w:rPr>
          <w:rFonts w:eastAsia="Arial"/>
          <w:b w:val="0"/>
          <w:sz w:val="28"/>
          <w:szCs w:val="28"/>
          <w:lang w:eastAsia="ar-SA"/>
        </w:rPr>
      </w:pPr>
      <w:r w:rsidRPr="0074154A">
        <w:rPr>
          <w:rFonts w:eastAsia="Arial"/>
          <w:b w:val="0"/>
          <w:sz w:val="28"/>
          <w:szCs w:val="28"/>
          <w:lang w:eastAsia="ar-SA"/>
        </w:rPr>
        <w:t>Должностным лицом ведутся журналы учета консультирований.</w:t>
      </w:r>
    </w:p>
    <w:p w:rsidR="0074154A" w:rsidRPr="0074154A" w:rsidRDefault="0074154A" w:rsidP="0074154A">
      <w:pPr>
        <w:widowControl w:val="0"/>
        <w:suppressAutoHyphens/>
        <w:autoSpaceDE w:val="0"/>
        <w:ind w:firstLine="709"/>
        <w:jc w:val="both"/>
        <w:rPr>
          <w:rFonts w:eastAsia="Arial"/>
          <w:b w:val="0"/>
          <w:sz w:val="28"/>
          <w:szCs w:val="28"/>
          <w:lang w:eastAsia="ar-SA"/>
        </w:rPr>
      </w:pPr>
      <w:r w:rsidRPr="0074154A">
        <w:rPr>
          <w:rFonts w:eastAsia="Arial"/>
          <w:b w:val="0"/>
          <w:sz w:val="28"/>
          <w:szCs w:val="28"/>
          <w:lang w:eastAsia="ar-SA"/>
        </w:rPr>
        <w:t xml:space="preserve">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3.9 настоящего Положения. </w:t>
      </w:r>
    </w:p>
    <w:p w:rsidR="0074154A" w:rsidRPr="0074154A" w:rsidRDefault="0074154A" w:rsidP="0074154A">
      <w:pPr>
        <w:widowControl w:val="0"/>
        <w:suppressAutoHyphens/>
        <w:autoSpaceDE w:val="0"/>
        <w:ind w:firstLine="709"/>
        <w:jc w:val="both"/>
        <w:rPr>
          <w:rFonts w:eastAsia="Arial"/>
          <w:b w:val="0"/>
          <w:sz w:val="28"/>
          <w:szCs w:val="28"/>
          <w:lang w:eastAsia="ar-SA"/>
        </w:rPr>
      </w:pPr>
      <w:r w:rsidRPr="0074154A">
        <w:rPr>
          <w:rFonts w:eastAsia="Arial"/>
          <w:b w:val="0"/>
          <w:sz w:val="28"/>
          <w:szCs w:val="28"/>
          <w:lang w:eastAsia="ar-SA"/>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74154A" w:rsidRPr="0074154A" w:rsidRDefault="0074154A" w:rsidP="0074154A">
      <w:pPr>
        <w:widowControl w:val="0"/>
        <w:suppressAutoHyphens/>
        <w:autoSpaceDE w:val="0"/>
        <w:ind w:firstLine="709"/>
        <w:jc w:val="both"/>
        <w:rPr>
          <w:rFonts w:eastAsia="Arial"/>
          <w:b w:val="0"/>
          <w:sz w:val="16"/>
          <w:szCs w:val="16"/>
          <w:lang w:eastAsia="ar-SA"/>
        </w:rPr>
      </w:pPr>
      <w:r w:rsidRPr="0074154A">
        <w:rPr>
          <w:rFonts w:eastAsia="Arial"/>
          <w:b w:val="0"/>
          <w:sz w:val="28"/>
          <w:szCs w:val="28"/>
          <w:lang w:eastAsia="ar-SA"/>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74154A" w:rsidRPr="0074154A" w:rsidRDefault="0074154A" w:rsidP="0074154A">
      <w:pPr>
        <w:widowControl w:val="0"/>
        <w:suppressAutoHyphens/>
        <w:autoSpaceDE w:val="0"/>
        <w:ind w:firstLine="709"/>
        <w:jc w:val="both"/>
        <w:rPr>
          <w:rFonts w:eastAsia="Arial"/>
          <w:b w:val="0"/>
          <w:sz w:val="16"/>
          <w:szCs w:val="16"/>
          <w:lang w:eastAsia="ar-SA"/>
        </w:rPr>
      </w:pPr>
      <w:r w:rsidRPr="0074154A">
        <w:rPr>
          <w:rFonts w:eastAsia="Arial"/>
          <w:b w:val="0"/>
          <w:sz w:val="28"/>
          <w:szCs w:val="28"/>
          <w:lang w:eastAsia="ar-SA"/>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w:t>
      </w:r>
      <w:r w:rsidRPr="0074154A">
        <w:rPr>
          <w:rFonts w:eastAsia="Arial"/>
          <w:b w:val="0"/>
          <w:sz w:val="28"/>
          <w:szCs w:val="28"/>
          <w:lang w:eastAsia="ar-SA"/>
        </w:rPr>
        <w:lastRenderedPageBreak/>
        <w:t>результаты проведенных в рамках контрольного мероприятия экспертизы, испытаний.</w:t>
      </w:r>
    </w:p>
    <w:p w:rsidR="0074154A" w:rsidRPr="0074154A" w:rsidRDefault="0074154A" w:rsidP="0074154A">
      <w:pPr>
        <w:widowControl w:val="0"/>
        <w:suppressAutoHyphens/>
        <w:autoSpaceDE w:val="0"/>
        <w:ind w:firstLine="709"/>
        <w:jc w:val="both"/>
        <w:rPr>
          <w:rFonts w:eastAsia="Arial"/>
          <w:b w:val="0"/>
          <w:sz w:val="28"/>
          <w:szCs w:val="28"/>
          <w:lang w:eastAsia="ar-SA"/>
        </w:rPr>
      </w:pPr>
      <w:r w:rsidRPr="0074154A">
        <w:rPr>
          <w:rFonts w:eastAsia="Arial"/>
          <w:b w:val="0"/>
          <w:sz w:val="28"/>
          <w:szCs w:val="28"/>
          <w:lang w:eastAsia="ar-SA"/>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74154A" w:rsidRPr="0074154A" w:rsidRDefault="0074154A" w:rsidP="0074154A">
      <w:pPr>
        <w:widowControl w:val="0"/>
        <w:suppressAutoHyphens/>
        <w:autoSpaceDE w:val="0"/>
        <w:ind w:firstLine="709"/>
        <w:jc w:val="both"/>
        <w:rPr>
          <w:rFonts w:eastAsia="Arial"/>
          <w:b w:val="0"/>
          <w:sz w:val="28"/>
          <w:szCs w:val="28"/>
          <w:lang w:eastAsia="ar-SA"/>
        </w:rPr>
      </w:pPr>
      <w:r w:rsidRPr="0074154A">
        <w:rPr>
          <w:rFonts w:eastAsia="Arial"/>
          <w:b w:val="0"/>
          <w:sz w:val="28"/>
          <w:szCs w:val="28"/>
          <w:lang w:eastAsia="ar-SA"/>
        </w:rPr>
        <w:t>18. 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средств  дистанционного взаимодействия, в том числе посредством видео-конференц-связи или мобильного приложения «Инспектор».</w:t>
      </w:r>
    </w:p>
    <w:p w:rsidR="0074154A" w:rsidRPr="0074154A" w:rsidRDefault="0074154A" w:rsidP="0074154A">
      <w:pPr>
        <w:widowControl w:val="0"/>
        <w:suppressAutoHyphens/>
        <w:autoSpaceDE w:val="0"/>
        <w:ind w:firstLine="709"/>
        <w:jc w:val="both"/>
        <w:rPr>
          <w:rFonts w:eastAsia="Arial"/>
          <w:b w:val="0"/>
          <w:sz w:val="28"/>
          <w:szCs w:val="28"/>
          <w:lang w:eastAsia="ar-SA"/>
        </w:rPr>
      </w:pPr>
      <w:proofErr w:type="gramStart"/>
      <w:r w:rsidRPr="0074154A">
        <w:rPr>
          <w:rFonts w:eastAsia="Arial"/>
          <w:b w:val="0"/>
          <w:sz w:val="28"/>
          <w:szCs w:val="28"/>
          <w:lang w:eastAsia="ar-SA"/>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74154A">
        <w:rPr>
          <w:rFonts w:eastAsia="Arial"/>
          <w:b w:val="0"/>
          <w:sz w:val="28"/>
          <w:szCs w:val="28"/>
          <w:lang w:eastAsia="ar-SA"/>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74154A" w:rsidRPr="0074154A" w:rsidRDefault="0074154A" w:rsidP="0074154A">
      <w:pPr>
        <w:widowControl w:val="0"/>
        <w:suppressAutoHyphens/>
        <w:autoSpaceDE w:val="0"/>
        <w:ind w:firstLine="709"/>
        <w:jc w:val="both"/>
        <w:rPr>
          <w:rFonts w:eastAsia="Arial"/>
          <w:b w:val="0"/>
          <w:color w:val="000000"/>
          <w:sz w:val="28"/>
          <w:szCs w:val="28"/>
          <w:lang w:eastAsia="ar-SA"/>
        </w:rPr>
      </w:pPr>
      <w:r w:rsidRPr="0074154A">
        <w:rPr>
          <w:rFonts w:eastAsia="Arial"/>
          <w:b w:val="0"/>
          <w:sz w:val="28"/>
          <w:szCs w:val="28"/>
          <w:lang w:eastAsia="ar-SA"/>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r w:rsidRPr="0074154A">
        <w:rPr>
          <w:rFonts w:eastAsia="Arial"/>
          <w:b w:val="0"/>
          <w:color w:val="000000"/>
          <w:sz w:val="28"/>
          <w:szCs w:val="28"/>
          <w:lang w:eastAsia="ar-SA"/>
        </w:rPr>
        <w:t>;</w:t>
      </w:r>
    </w:p>
    <w:p w:rsidR="0074154A" w:rsidRPr="0074154A" w:rsidRDefault="0074154A" w:rsidP="0074154A">
      <w:pPr>
        <w:autoSpaceDE w:val="0"/>
        <w:autoSpaceDN w:val="0"/>
        <w:adjustRightInd w:val="0"/>
        <w:ind w:firstLine="851"/>
        <w:jc w:val="both"/>
        <w:rPr>
          <w:rFonts w:eastAsiaTheme="minorEastAsia" w:cstheme="minorBidi"/>
          <w:b w:val="0"/>
          <w:color w:val="000000"/>
          <w:sz w:val="28"/>
          <w:szCs w:val="28"/>
        </w:rPr>
      </w:pPr>
      <w:r w:rsidRPr="0074154A">
        <w:rPr>
          <w:rFonts w:eastAsiaTheme="minorEastAsia" w:cstheme="minorBidi"/>
          <w:color w:val="000000"/>
          <w:sz w:val="28"/>
          <w:szCs w:val="28"/>
        </w:rPr>
        <w:t>1.4.</w:t>
      </w:r>
      <w:r w:rsidRPr="0074154A">
        <w:rPr>
          <w:rFonts w:eastAsiaTheme="minorEastAsia" w:cstheme="minorBidi"/>
          <w:b w:val="0"/>
          <w:color w:val="000000"/>
          <w:sz w:val="28"/>
          <w:szCs w:val="28"/>
        </w:rPr>
        <w:t xml:space="preserve"> Пункты 19,20 Положения исключить.</w:t>
      </w:r>
    </w:p>
    <w:p w:rsidR="0074154A" w:rsidRPr="0074154A" w:rsidRDefault="0074154A" w:rsidP="0074154A">
      <w:pPr>
        <w:autoSpaceDE w:val="0"/>
        <w:autoSpaceDN w:val="0"/>
        <w:adjustRightInd w:val="0"/>
        <w:ind w:firstLine="851"/>
        <w:jc w:val="both"/>
        <w:rPr>
          <w:rFonts w:eastAsiaTheme="minorEastAsia"/>
          <w:b w:val="0"/>
          <w:sz w:val="28"/>
          <w:szCs w:val="28"/>
        </w:rPr>
      </w:pPr>
      <w:r w:rsidRPr="0074154A">
        <w:rPr>
          <w:rFonts w:eastAsiaTheme="minorEastAsia" w:cstheme="minorBidi"/>
          <w:color w:val="000000"/>
          <w:sz w:val="28"/>
          <w:szCs w:val="28"/>
        </w:rPr>
        <w:t>1.5.</w:t>
      </w:r>
      <w:r w:rsidRPr="0074154A">
        <w:rPr>
          <w:rFonts w:eastAsiaTheme="minorEastAsia" w:cstheme="minorBidi"/>
          <w:b w:val="0"/>
          <w:color w:val="000000"/>
          <w:sz w:val="28"/>
          <w:szCs w:val="28"/>
        </w:rPr>
        <w:t xml:space="preserve"> Пункт 26 Положения дополнить абзацем следующего содержания:</w:t>
      </w:r>
      <w:r w:rsidRPr="0074154A">
        <w:rPr>
          <w:rFonts w:eastAsiaTheme="minorEastAsia"/>
          <w:b w:val="0"/>
          <w:sz w:val="28"/>
          <w:szCs w:val="28"/>
        </w:rPr>
        <w:t xml:space="preserve"> </w:t>
      </w:r>
    </w:p>
    <w:p w:rsidR="0074154A" w:rsidRPr="0074154A" w:rsidRDefault="0074154A" w:rsidP="0074154A">
      <w:pPr>
        <w:autoSpaceDE w:val="0"/>
        <w:autoSpaceDN w:val="0"/>
        <w:adjustRightInd w:val="0"/>
        <w:ind w:firstLine="851"/>
        <w:jc w:val="both"/>
        <w:rPr>
          <w:rFonts w:eastAsiaTheme="minorEastAsia" w:cstheme="minorBidi"/>
          <w:b w:val="0"/>
          <w:bCs/>
          <w:color w:val="000000"/>
          <w:sz w:val="28"/>
          <w:szCs w:val="28"/>
        </w:rPr>
      </w:pPr>
      <w:r w:rsidRPr="0074154A">
        <w:rPr>
          <w:rFonts w:eastAsiaTheme="minorEastAsia"/>
          <w:b w:val="0"/>
          <w:sz w:val="28"/>
          <w:szCs w:val="28"/>
        </w:rPr>
        <w:t>«Инспекционный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r w:rsidRPr="0074154A">
        <w:rPr>
          <w:rFonts w:eastAsiaTheme="minorEastAsia" w:cstheme="minorBidi"/>
          <w:b w:val="0"/>
          <w:bCs/>
          <w:color w:val="000000"/>
          <w:sz w:val="28"/>
          <w:szCs w:val="28"/>
        </w:rPr>
        <w:t>.</w:t>
      </w:r>
    </w:p>
    <w:p w:rsidR="0074154A" w:rsidRPr="0074154A" w:rsidRDefault="0074154A" w:rsidP="0074154A">
      <w:pPr>
        <w:widowControl w:val="0"/>
        <w:numPr>
          <w:ilvl w:val="0"/>
          <w:numId w:val="25"/>
        </w:numPr>
        <w:tabs>
          <w:tab w:val="left" w:pos="1345"/>
        </w:tabs>
        <w:autoSpaceDE w:val="0"/>
        <w:autoSpaceDN w:val="0"/>
        <w:adjustRightInd w:val="0"/>
        <w:spacing w:after="200" w:line="242" w:lineRule="auto"/>
        <w:ind w:left="0" w:right="204" w:firstLine="851"/>
        <w:jc w:val="both"/>
        <w:rPr>
          <w:b w:val="0"/>
          <w:sz w:val="28"/>
          <w:szCs w:val="24"/>
        </w:rPr>
      </w:pPr>
      <w:r w:rsidRPr="0074154A">
        <w:rPr>
          <w:rFonts w:eastAsia="Calibri"/>
          <w:b w:val="0"/>
          <w:sz w:val="28"/>
          <w:szCs w:val="28"/>
        </w:rPr>
        <w:t xml:space="preserve">Настоящее Решение подлежит опубликованию (обнародованию), а также размещению на сайте </w:t>
      </w:r>
      <w:r w:rsidRPr="0074154A">
        <w:rPr>
          <w:b w:val="0"/>
          <w:sz w:val="28"/>
          <w:szCs w:val="28"/>
        </w:rPr>
        <w:t>Муромцевского городского</w:t>
      </w:r>
      <w:r w:rsidRPr="0074154A">
        <w:rPr>
          <w:rFonts w:eastAsia="Calibri"/>
          <w:b w:val="0"/>
          <w:sz w:val="28"/>
          <w:szCs w:val="28"/>
        </w:rPr>
        <w:t xml:space="preserve"> поселения Муромцевского муниципального района Омской области и вступает в силу с момента опубликования (обнародования).</w:t>
      </w:r>
      <w:r w:rsidRPr="0074154A">
        <w:rPr>
          <w:b w:val="0"/>
          <w:sz w:val="28"/>
          <w:szCs w:val="24"/>
        </w:rPr>
        <w:t xml:space="preserve"> </w:t>
      </w:r>
    </w:p>
    <w:p w:rsidR="0074154A" w:rsidRPr="0074154A" w:rsidRDefault="0074154A" w:rsidP="0074154A">
      <w:pPr>
        <w:widowControl w:val="0"/>
        <w:numPr>
          <w:ilvl w:val="0"/>
          <w:numId w:val="25"/>
        </w:numPr>
        <w:tabs>
          <w:tab w:val="left" w:pos="1345"/>
        </w:tabs>
        <w:autoSpaceDE w:val="0"/>
        <w:autoSpaceDN w:val="0"/>
        <w:spacing w:after="200" w:line="242" w:lineRule="auto"/>
        <w:ind w:left="0" w:right="204" w:firstLine="851"/>
        <w:jc w:val="both"/>
        <w:rPr>
          <w:b w:val="0"/>
          <w:sz w:val="28"/>
          <w:szCs w:val="24"/>
        </w:rPr>
      </w:pPr>
      <w:r w:rsidRPr="0074154A">
        <w:rPr>
          <w:b w:val="0"/>
          <w:sz w:val="28"/>
          <w:szCs w:val="24"/>
        </w:rPr>
        <w:t>Контроль исполнения настоящего решения оставляю за собой.</w:t>
      </w:r>
    </w:p>
    <w:p w:rsidR="0074154A" w:rsidRPr="0074154A" w:rsidRDefault="0074154A" w:rsidP="0074154A">
      <w:pPr>
        <w:spacing w:after="200" w:line="276" w:lineRule="auto"/>
        <w:ind w:left="567"/>
        <w:rPr>
          <w:rFonts w:asciiTheme="minorHAnsi" w:eastAsiaTheme="minorEastAsia" w:hAnsiTheme="minorHAnsi" w:cstheme="minorBidi"/>
          <w:b w:val="0"/>
          <w:sz w:val="28"/>
          <w:szCs w:val="28"/>
        </w:rPr>
      </w:pPr>
    </w:p>
    <w:p w:rsidR="0074154A" w:rsidRPr="0074154A" w:rsidRDefault="0074154A" w:rsidP="0074154A">
      <w:pPr>
        <w:spacing w:after="200" w:line="276" w:lineRule="auto"/>
        <w:rPr>
          <w:rFonts w:asciiTheme="minorHAnsi" w:eastAsiaTheme="minorEastAsia" w:hAnsiTheme="minorHAnsi" w:cstheme="minorBidi"/>
          <w:b w:val="0"/>
          <w:sz w:val="28"/>
          <w:szCs w:val="28"/>
        </w:rPr>
      </w:pPr>
    </w:p>
    <w:p w:rsidR="0074154A" w:rsidRPr="0074154A" w:rsidRDefault="0074154A" w:rsidP="0074154A">
      <w:pPr>
        <w:contextualSpacing/>
        <w:rPr>
          <w:rFonts w:eastAsiaTheme="minorEastAsia"/>
          <w:b w:val="0"/>
          <w:sz w:val="28"/>
          <w:szCs w:val="28"/>
        </w:rPr>
      </w:pPr>
      <w:r w:rsidRPr="0074154A">
        <w:rPr>
          <w:rFonts w:eastAsiaTheme="minorEastAsia"/>
          <w:b w:val="0"/>
          <w:sz w:val="28"/>
          <w:szCs w:val="28"/>
        </w:rPr>
        <w:t>Глава Муромцевского</w:t>
      </w:r>
    </w:p>
    <w:p w:rsidR="0074154A" w:rsidRPr="0074154A" w:rsidRDefault="0074154A" w:rsidP="0074154A">
      <w:pPr>
        <w:contextualSpacing/>
        <w:rPr>
          <w:rFonts w:eastAsiaTheme="minorEastAsia"/>
          <w:b w:val="0"/>
          <w:sz w:val="28"/>
          <w:szCs w:val="28"/>
        </w:rPr>
      </w:pPr>
      <w:r w:rsidRPr="0074154A">
        <w:rPr>
          <w:rFonts w:eastAsiaTheme="minorEastAsia"/>
          <w:b w:val="0"/>
          <w:sz w:val="28"/>
          <w:szCs w:val="28"/>
        </w:rPr>
        <w:t xml:space="preserve">городского поселения                                                                     Ф.А. </w:t>
      </w:r>
      <w:proofErr w:type="spellStart"/>
      <w:r w:rsidRPr="0074154A">
        <w:rPr>
          <w:rFonts w:eastAsiaTheme="minorEastAsia"/>
          <w:b w:val="0"/>
          <w:sz w:val="28"/>
          <w:szCs w:val="28"/>
        </w:rPr>
        <w:t>Горбанин</w:t>
      </w:r>
      <w:proofErr w:type="spellEnd"/>
      <w:r w:rsidRPr="0074154A">
        <w:rPr>
          <w:rFonts w:eastAsiaTheme="minorEastAsia"/>
          <w:b w:val="0"/>
          <w:sz w:val="28"/>
          <w:szCs w:val="28"/>
        </w:rPr>
        <w:t xml:space="preserve"> </w:t>
      </w:r>
    </w:p>
    <w:p w:rsidR="0074154A" w:rsidRPr="0074154A" w:rsidRDefault="0074154A" w:rsidP="0074154A">
      <w:pPr>
        <w:contextualSpacing/>
        <w:rPr>
          <w:rFonts w:eastAsiaTheme="minorEastAsia"/>
          <w:b w:val="0"/>
          <w:sz w:val="28"/>
          <w:szCs w:val="28"/>
        </w:rPr>
      </w:pPr>
    </w:p>
    <w:p w:rsidR="0074154A" w:rsidRPr="0074154A" w:rsidRDefault="0074154A" w:rsidP="0074154A">
      <w:pPr>
        <w:contextualSpacing/>
        <w:rPr>
          <w:rFonts w:eastAsiaTheme="minorEastAsia"/>
          <w:b w:val="0"/>
          <w:sz w:val="28"/>
          <w:szCs w:val="28"/>
        </w:rPr>
      </w:pPr>
      <w:r w:rsidRPr="0074154A">
        <w:rPr>
          <w:rFonts w:eastAsiaTheme="minorEastAsia"/>
          <w:b w:val="0"/>
          <w:sz w:val="28"/>
          <w:szCs w:val="28"/>
        </w:rPr>
        <w:t>Председатель Совета Муромцевского</w:t>
      </w:r>
    </w:p>
    <w:p w:rsidR="0074154A" w:rsidRPr="0074154A" w:rsidRDefault="0074154A" w:rsidP="0074154A">
      <w:pPr>
        <w:contextualSpacing/>
        <w:rPr>
          <w:rFonts w:eastAsiaTheme="minorEastAsia"/>
          <w:b w:val="0"/>
          <w:sz w:val="28"/>
          <w:szCs w:val="28"/>
        </w:rPr>
      </w:pPr>
      <w:r w:rsidRPr="0074154A">
        <w:rPr>
          <w:rFonts w:eastAsiaTheme="minorEastAsia"/>
          <w:b w:val="0"/>
          <w:sz w:val="28"/>
          <w:szCs w:val="28"/>
        </w:rPr>
        <w:t>городского поселения                                                                    Н.А. Демидова</w:t>
      </w:r>
    </w:p>
    <w:p w:rsidR="0074154A" w:rsidRPr="0074154A" w:rsidRDefault="0074154A" w:rsidP="0074154A">
      <w:pPr>
        <w:autoSpaceDE w:val="0"/>
        <w:autoSpaceDN w:val="0"/>
        <w:adjustRightInd w:val="0"/>
        <w:ind w:firstLine="851"/>
        <w:jc w:val="both"/>
        <w:rPr>
          <w:rFonts w:eastAsiaTheme="minorEastAsia"/>
          <w:b w:val="0"/>
          <w:sz w:val="28"/>
          <w:szCs w:val="28"/>
        </w:rPr>
      </w:pPr>
    </w:p>
    <w:p w:rsidR="0074154A" w:rsidRPr="0074154A" w:rsidRDefault="0074154A" w:rsidP="0074154A">
      <w:pPr>
        <w:widowControl w:val="0"/>
        <w:suppressAutoHyphens/>
        <w:autoSpaceDE w:val="0"/>
        <w:ind w:firstLine="709"/>
        <w:jc w:val="both"/>
        <w:rPr>
          <w:rFonts w:eastAsia="Arial"/>
          <w:bCs/>
          <w:color w:val="000000"/>
          <w:sz w:val="28"/>
          <w:szCs w:val="28"/>
          <w:lang w:eastAsia="ar-SA"/>
        </w:rPr>
      </w:pPr>
    </w:p>
    <w:p w:rsidR="0074154A" w:rsidRPr="0074154A" w:rsidRDefault="0074154A" w:rsidP="0074154A">
      <w:pPr>
        <w:spacing w:after="200" w:line="276" w:lineRule="auto"/>
        <w:rPr>
          <w:rFonts w:asciiTheme="minorHAnsi" w:eastAsiaTheme="minorEastAsia" w:hAnsiTheme="minorHAnsi" w:cstheme="minorBidi"/>
          <w:b w:val="0"/>
          <w:sz w:val="22"/>
          <w:szCs w:val="22"/>
        </w:rPr>
      </w:pPr>
    </w:p>
    <w:p w:rsidR="0074154A" w:rsidRPr="0074154A" w:rsidRDefault="0074154A" w:rsidP="0074154A">
      <w:pPr>
        <w:spacing w:after="200" w:line="276" w:lineRule="auto"/>
        <w:rPr>
          <w:rFonts w:asciiTheme="minorHAnsi" w:eastAsiaTheme="minorEastAsia" w:hAnsiTheme="minorHAnsi" w:cstheme="minorBidi"/>
          <w:b w:val="0"/>
          <w:sz w:val="22"/>
          <w:szCs w:val="22"/>
        </w:rPr>
      </w:pPr>
    </w:p>
    <w:p w:rsidR="0074154A" w:rsidRPr="0074154A" w:rsidRDefault="0074154A" w:rsidP="0074154A">
      <w:pPr>
        <w:spacing w:after="200" w:line="276" w:lineRule="auto"/>
        <w:rPr>
          <w:rFonts w:asciiTheme="minorHAnsi" w:eastAsiaTheme="minorEastAsia" w:hAnsiTheme="minorHAnsi" w:cstheme="minorBidi"/>
          <w:b w:val="0"/>
          <w:sz w:val="22"/>
          <w:szCs w:val="22"/>
        </w:rPr>
      </w:pPr>
    </w:p>
    <w:tbl>
      <w:tblPr>
        <w:tblpPr w:leftFromText="180" w:rightFromText="180" w:bottomFromText="200" w:vertAnchor="page" w:horzAnchor="margin" w:tblpX="-34" w:tblpY="1891"/>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2805"/>
        <w:gridCol w:w="4374"/>
      </w:tblGrid>
      <w:tr w:rsidR="0074154A" w:rsidRPr="00744E49" w:rsidTr="00D365F4">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74154A" w:rsidRPr="00744E49" w:rsidRDefault="0074154A" w:rsidP="00D365F4">
            <w:pPr>
              <w:widowControl w:val="0"/>
              <w:shd w:val="clear" w:color="auto" w:fill="FFFFFF"/>
              <w:autoSpaceDE w:val="0"/>
              <w:autoSpaceDN w:val="0"/>
              <w:adjustRightInd w:val="0"/>
              <w:jc w:val="center"/>
              <w:rPr>
                <w:sz w:val="24"/>
                <w:szCs w:val="24"/>
              </w:rPr>
            </w:pPr>
            <w:r w:rsidRPr="00744E49">
              <w:rPr>
                <w:sz w:val="24"/>
                <w:szCs w:val="24"/>
              </w:rPr>
              <w:t>«Муниципальный вестник Муромцевского городского поселения Муромцевского муниципального района Омской области»</w:t>
            </w:r>
          </w:p>
          <w:p w:rsidR="0074154A" w:rsidRPr="00744E49" w:rsidRDefault="0074154A" w:rsidP="00D365F4">
            <w:pPr>
              <w:widowControl w:val="0"/>
              <w:shd w:val="clear" w:color="auto" w:fill="FFFFFF"/>
              <w:autoSpaceDE w:val="0"/>
              <w:autoSpaceDN w:val="0"/>
              <w:adjustRightInd w:val="0"/>
              <w:jc w:val="center"/>
              <w:rPr>
                <w:sz w:val="24"/>
                <w:szCs w:val="24"/>
              </w:rPr>
            </w:pPr>
            <w:r w:rsidRPr="00744E49">
              <w:rPr>
                <w:sz w:val="24"/>
                <w:szCs w:val="24"/>
              </w:rPr>
              <w:t>Учредители: главы городских и сельских поселений Муромцевского муниципального района Омской области</w:t>
            </w:r>
          </w:p>
          <w:p w:rsidR="0074154A" w:rsidRPr="00744E49" w:rsidRDefault="0074154A" w:rsidP="00D365F4">
            <w:pPr>
              <w:widowControl w:val="0"/>
              <w:shd w:val="clear" w:color="auto" w:fill="FFFFFF"/>
              <w:autoSpaceDE w:val="0"/>
              <w:autoSpaceDN w:val="0"/>
              <w:adjustRightInd w:val="0"/>
              <w:jc w:val="center"/>
              <w:rPr>
                <w:sz w:val="24"/>
                <w:szCs w:val="24"/>
                <w:u w:val="single"/>
              </w:rPr>
            </w:pPr>
            <w:r w:rsidRPr="00744E49">
              <w:rPr>
                <w:sz w:val="24"/>
                <w:szCs w:val="24"/>
              </w:rPr>
              <w:t xml:space="preserve">Издатель: БУ «Редакция газеты «Знамя труда» </w:t>
            </w:r>
            <w:r w:rsidRPr="00744E49">
              <w:rPr>
                <w:sz w:val="24"/>
                <w:szCs w:val="24"/>
                <w:u w:val="single"/>
              </w:rPr>
              <w:t>_________________________________</w:t>
            </w:r>
          </w:p>
          <w:p w:rsidR="0074154A" w:rsidRPr="00744E49" w:rsidRDefault="0074154A" w:rsidP="00D365F4">
            <w:pPr>
              <w:widowControl w:val="0"/>
              <w:shd w:val="clear" w:color="auto" w:fill="FFFFFF"/>
              <w:autoSpaceDE w:val="0"/>
              <w:autoSpaceDN w:val="0"/>
              <w:adjustRightInd w:val="0"/>
              <w:jc w:val="center"/>
              <w:rPr>
                <w:sz w:val="24"/>
                <w:szCs w:val="24"/>
              </w:rPr>
            </w:pPr>
            <w:r w:rsidRPr="00744E49">
              <w:rPr>
                <w:sz w:val="24"/>
                <w:szCs w:val="24"/>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74154A" w:rsidRPr="00744E49" w:rsidRDefault="0074154A" w:rsidP="00D365F4">
            <w:pPr>
              <w:widowControl w:val="0"/>
              <w:shd w:val="clear" w:color="auto" w:fill="FFFFFF"/>
              <w:autoSpaceDE w:val="0"/>
              <w:autoSpaceDN w:val="0"/>
              <w:adjustRightInd w:val="0"/>
              <w:jc w:val="center"/>
              <w:rPr>
                <w:sz w:val="24"/>
                <w:szCs w:val="24"/>
              </w:rPr>
            </w:pPr>
          </w:p>
          <w:p w:rsidR="0074154A" w:rsidRPr="00744E49" w:rsidRDefault="0074154A" w:rsidP="00D365F4">
            <w:pPr>
              <w:widowControl w:val="0"/>
              <w:shd w:val="clear" w:color="auto" w:fill="FFFFFF"/>
              <w:autoSpaceDE w:val="0"/>
              <w:autoSpaceDN w:val="0"/>
              <w:adjustRightInd w:val="0"/>
              <w:jc w:val="center"/>
              <w:rPr>
                <w:sz w:val="24"/>
                <w:szCs w:val="24"/>
              </w:rPr>
            </w:pPr>
            <w:r w:rsidRPr="00744E49">
              <w:rPr>
                <w:sz w:val="24"/>
                <w:szCs w:val="24"/>
              </w:rPr>
              <w:t>Наш адрес:</w:t>
            </w:r>
          </w:p>
          <w:p w:rsidR="0074154A" w:rsidRPr="00744E49" w:rsidRDefault="0074154A" w:rsidP="00D365F4">
            <w:pPr>
              <w:widowControl w:val="0"/>
              <w:shd w:val="clear" w:color="auto" w:fill="FFFFFF"/>
              <w:autoSpaceDE w:val="0"/>
              <w:autoSpaceDN w:val="0"/>
              <w:adjustRightInd w:val="0"/>
              <w:jc w:val="center"/>
              <w:rPr>
                <w:sz w:val="24"/>
                <w:szCs w:val="24"/>
              </w:rPr>
            </w:pPr>
            <w:r w:rsidRPr="00744E49">
              <w:rPr>
                <w:sz w:val="24"/>
                <w:szCs w:val="24"/>
              </w:rPr>
              <w:t xml:space="preserve">646430 </w:t>
            </w:r>
            <w:proofErr w:type="spellStart"/>
            <w:r w:rsidRPr="00744E49">
              <w:rPr>
                <w:sz w:val="24"/>
                <w:szCs w:val="24"/>
              </w:rPr>
              <w:t>р.п</w:t>
            </w:r>
            <w:proofErr w:type="spellEnd"/>
            <w:r w:rsidRPr="00744E49">
              <w:rPr>
                <w:sz w:val="24"/>
                <w:szCs w:val="24"/>
              </w:rPr>
              <w:t>. Муромцево, ул. Лисина, 53</w:t>
            </w:r>
          </w:p>
          <w:p w:rsidR="0074154A" w:rsidRPr="00744E49" w:rsidRDefault="0074154A" w:rsidP="00D365F4">
            <w:pPr>
              <w:widowControl w:val="0"/>
              <w:shd w:val="clear" w:color="auto" w:fill="FFFFFF"/>
              <w:autoSpaceDE w:val="0"/>
              <w:autoSpaceDN w:val="0"/>
              <w:adjustRightInd w:val="0"/>
              <w:jc w:val="center"/>
              <w:rPr>
                <w:sz w:val="24"/>
                <w:szCs w:val="24"/>
              </w:rPr>
            </w:pPr>
            <w:r w:rsidRPr="00744E49">
              <w:rPr>
                <w:sz w:val="24"/>
                <w:szCs w:val="24"/>
              </w:rPr>
              <w:t>Телефоны:</w:t>
            </w:r>
          </w:p>
          <w:p w:rsidR="0074154A" w:rsidRPr="00744E49" w:rsidRDefault="0074154A" w:rsidP="00D365F4">
            <w:pPr>
              <w:widowControl w:val="0"/>
              <w:shd w:val="clear" w:color="auto" w:fill="FFFFFF"/>
              <w:autoSpaceDE w:val="0"/>
              <w:autoSpaceDN w:val="0"/>
              <w:adjustRightInd w:val="0"/>
              <w:jc w:val="center"/>
              <w:rPr>
                <w:sz w:val="24"/>
                <w:szCs w:val="24"/>
              </w:rPr>
            </w:pPr>
            <w:r w:rsidRPr="00744E49">
              <w:rPr>
                <w:sz w:val="24"/>
                <w:szCs w:val="24"/>
              </w:rPr>
              <w:t>гл. редактора 21-821; бухгалтерия 21-823</w:t>
            </w:r>
          </w:p>
          <w:p w:rsidR="0074154A" w:rsidRPr="00744E49" w:rsidRDefault="0074154A" w:rsidP="00D365F4">
            <w:pPr>
              <w:widowControl w:val="0"/>
              <w:shd w:val="clear" w:color="auto" w:fill="FFFFFF"/>
              <w:autoSpaceDE w:val="0"/>
              <w:autoSpaceDN w:val="0"/>
              <w:adjustRightInd w:val="0"/>
              <w:jc w:val="center"/>
              <w:rPr>
                <w:sz w:val="24"/>
                <w:szCs w:val="24"/>
              </w:rPr>
            </w:pPr>
            <w:r w:rsidRPr="00744E49">
              <w:rPr>
                <w:sz w:val="24"/>
                <w:szCs w:val="24"/>
              </w:rPr>
              <w:t>Время подписания в печать: 15.00.</w:t>
            </w:r>
          </w:p>
          <w:p w:rsidR="0074154A" w:rsidRPr="00744E49" w:rsidRDefault="0074154A" w:rsidP="00D365F4">
            <w:pPr>
              <w:widowControl w:val="0"/>
              <w:shd w:val="clear" w:color="auto" w:fill="FFFFFF"/>
              <w:autoSpaceDE w:val="0"/>
              <w:autoSpaceDN w:val="0"/>
              <w:adjustRightInd w:val="0"/>
              <w:jc w:val="center"/>
              <w:rPr>
                <w:sz w:val="24"/>
                <w:szCs w:val="24"/>
              </w:rPr>
            </w:pPr>
          </w:p>
          <w:p w:rsidR="0074154A" w:rsidRPr="00744E49" w:rsidRDefault="0074154A" w:rsidP="00D365F4">
            <w:pPr>
              <w:widowControl w:val="0"/>
              <w:shd w:val="clear" w:color="auto" w:fill="FFFFFF"/>
              <w:autoSpaceDE w:val="0"/>
              <w:autoSpaceDN w:val="0"/>
              <w:adjustRightInd w:val="0"/>
              <w:jc w:val="center"/>
              <w:rPr>
                <w:sz w:val="24"/>
                <w:szCs w:val="24"/>
              </w:rPr>
            </w:pPr>
            <w:r w:rsidRPr="00744E49">
              <w:rPr>
                <w:sz w:val="24"/>
                <w:szCs w:val="24"/>
              </w:rPr>
              <w:t>e-</w:t>
            </w:r>
            <w:proofErr w:type="spellStart"/>
            <w:r w:rsidRPr="00744E49">
              <w:rPr>
                <w:sz w:val="24"/>
                <w:szCs w:val="24"/>
              </w:rPr>
              <w:t>mail</w:t>
            </w:r>
            <w:proofErr w:type="spellEnd"/>
            <w:r w:rsidRPr="00744E49">
              <w:rPr>
                <w:sz w:val="24"/>
                <w:szCs w:val="24"/>
              </w:rPr>
              <w:t>: znamtrud@omskprint.ru</w:t>
            </w:r>
          </w:p>
          <w:p w:rsidR="0074154A" w:rsidRPr="00744E49" w:rsidRDefault="0074154A" w:rsidP="00D365F4">
            <w:pPr>
              <w:widowControl w:val="0"/>
              <w:shd w:val="clear" w:color="auto" w:fill="FFFFFF"/>
              <w:autoSpaceDE w:val="0"/>
              <w:autoSpaceDN w:val="0"/>
              <w:adjustRightInd w:val="0"/>
              <w:jc w:val="center"/>
              <w:rPr>
                <w:sz w:val="24"/>
                <w:szCs w:val="24"/>
              </w:rPr>
            </w:pPr>
          </w:p>
        </w:tc>
        <w:tc>
          <w:tcPr>
            <w:tcW w:w="4374" w:type="dxa"/>
            <w:tcBorders>
              <w:top w:val="single" w:sz="4" w:space="0" w:color="auto"/>
              <w:left w:val="single" w:sz="4" w:space="0" w:color="auto"/>
              <w:bottom w:val="single" w:sz="4" w:space="0" w:color="auto"/>
              <w:right w:val="single" w:sz="4" w:space="0" w:color="auto"/>
            </w:tcBorders>
            <w:vAlign w:val="center"/>
          </w:tcPr>
          <w:p w:rsidR="0074154A" w:rsidRPr="00744E49" w:rsidRDefault="0074154A" w:rsidP="00D365F4">
            <w:pPr>
              <w:widowControl w:val="0"/>
              <w:shd w:val="clear" w:color="auto" w:fill="FFFFFF"/>
              <w:autoSpaceDE w:val="0"/>
              <w:autoSpaceDN w:val="0"/>
              <w:adjustRightInd w:val="0"/>
              <w:jc w:val="center"/>
              <w:rPr>
                <w:sz w:val="24"/>
                <w:szCs w:val="24"/>
              </w:rPr>
            </w:pPr>
            <w:r w:rsidRPr="00744E49">
              <w:rPr>
                <w:sz w:val="24"/>
                <w:szCs w:val="24"/>
              </w:rPr>
              <w:t>Отпечатано в</w:t>
            </w:r>
          </w:p>
          <w:p w:rsidR="0074154A" w:rsidRPr="00744E49" w:rsidRDefault="0074154A" w:rsidP="00D365F4">
            <w:pPr>
              <w:widowControl w:val="0"/>
              <w:shd w:val="clear" w:color="auto" w:fill="FFFFFF"/>
              <w:autoSpaceDE w:val="0"/>
              <w:autoSpaceDN w:val="0"/>
              <w:adjustRightInd w:val="0"/>
              <w:jc w:val="center"/>
              <w:rPr>
                <w:sz w:val="24"/>
                <w:szCs w:val="24"/>
              </w:rPr>
            </w:pPr>
            <w:r w:rsidRPr="00744E49">
              <w:rPr>
                <w:sz w:val="24"/>
                <w:szCs w:val="24"/>
              </w:rPr>
              <w:t>БУ «Редакция газеты «Знамя труда»</w:t>
            </w:r>
          </w:p>
          <w:p w:rsidR="0074154A" w:rsidRPr="00744E49" w:rsidRDefault="0074154A" w:rsidP="00D365F4">
            <w:pPr>
              <w:widowControl w:val="0"/>
              <w:shd w:val="clear" w:color="auto" w:fill="FFFFFF"/>
              <w:autoSpaceDE w:val="0"/>
              <w:autoSpaceDN w:val="0"/>
              <w:adjustRightInd w:val="0"/>
              <w:jc w:val="center"/>
              <w:rPr>
                <w:sz w:val="24"/>
                <w:szCs w:val="24"/>
              </w:rPr>
            </w:pPr>
            <w:r w:rsidRPr="00744E49">
              <w:rPr>
                <w:sz w:val="24"/>
                <w:szCs w:val="24"/>
              </w:rPr>
              <w:t>тел. 21-821</w:t>
            </w:r>
          </w:p>
          <w:p w:rsidR="0074154A" w:rsidRPr="00744E49" w:rsidRDefault="0074154A" w:rsidP="00D365F4">
            <w:pPr>
              <w:widowControl w:val="0"/>
              <w:shd w:val="clear" w:color="auto" w:fill="FFFFFF"/>
              <w:autoSpaceDE w:val="0"/>
              <w:autoSpaceDN w:val="0"/>
              <w:adjustRightInd w:val="0"/>
              <w:jc w:val="center"/>
              <w:rPr>
                <w:sz w:val="24"/>
                <w:szCs w:val="24"/>
              </w:rPr>
            </w:pPr>
          </w:p>
          <w:p w:rsidR="0074154A" w:rsidRPr="00744E49" w:rsidRDefault="0074154A" w:rsidP="00D365F4">
            <w:pPr>
              <w:widowControl w:val="0"/>
              <w:shd w:val="clear" w:color="auto" w:fill="FFFFFF"/>
              <w:autoSpaceDE w:val="0"/>
              <w:autoSpaceDN w:val="0"/>
              <w:adjustRightInd w:val="0"/>
              <w:jc w:val="center"/>
              <w:rPr>
                <w:sz w:val="24"/>
                <w:szCs w:val="24"/>
              </w:rPr>
            </w:pPr>
            <w:r w:rsidRPr="00744E49">
              <w:rPr>
                <w:sz w:val="24"/>
                <w:szCs w:val="24"/>
              </w:rPr>
              <w:t>Заказ 50        Тираж 50</w:t>
            </w:r>
          </w:p>
        </w:tc>
      </w:tr>
    </w:tbl>
    <w:p w:rsidR="00FD5D85" w:rsidRPr="00ED0B25" w:rsidRDefault="00FD5D85" w:rsidP="00EF00B5">
      <w:pPr>
        <w:jc w:val="center"/>
        <w:rPr>
          <w:b w:val="0"/>
          <w:color w:val="666666"/>
          <w:sz w:val="24"/>
          <w:szCs w:val="24"/>
        </w:rPr>
      </w:pPr>
      <w:bookmarkStart w:id="0" w:name="_GoBack"/>
      <w:bookmarkEnd w:id="0"/>
    </w:p>
    <w:sectPr w:rsidR="00FD5D85" w:rsidRPr="00ED0B25" w:rsidSect="002D0D11">
      <w:headerReference w:type="even" r:id="rId14"/>
      <w:headerReference w:type="default" r:id="rId15"/>
      <w:footerReference w:type="even" r:id="rId16"/>
      <w:footerReference w:type="default" r:id="rId17"/>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51" w:rsidRDefault="00954051" w:rsidP="002767D0">
      <w:r>
        <w:separator/>
      </w:r>
    </w:p>
  </w:endnote>
  <w:endnote w:type="continuationSeparator" w:id="0">
    <w:p w:rsidR="00954051" w:rsidRDefault="00954051"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PT Astra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51" w:rsidRDefault="00954051" w:rsidP="002767D0">
      <w:r>
        <w:separator/>
      </w:r>
    </w:p>
  </w:footnote>
  <w:footnote w:type="continuationSeparator" w:id="0">
    <w:p w:rsidR="00954051" w:rsidRDefault="00954051"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74154A">
      <w:rPr>
        <w:rStyle w:val="aff0"/>
        <w:noProof/>
      </w:rPr>
      <w:t>10</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2">
    <w:nsid w:val="09762FC9"/>
    <w:multiLevelType w:val="hybridMultilevel"/>
    <w:tmpl w:val="CCAC8E62"/>
    <w:lvl w:ilvl="0" w:tplc="B4A6F4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AEE42F5"/>
    <w:multiLevelType w:val="hybridMultilevel"/>
    <w:tmpl w:val="2014159E"/>
    <w:lvl w:ilvl="0" w:tplc="8C40EAC8">
      <w:start w:val="1"/>
      <w:numFmt w:val="decimal"/>
      <w:lvlText w:val="%1."/>
      <w:lvlJc w:val="left"/>
      <w:pPr>
        <w:tabs>
          <w:tab w:val="num" w:pos="510"/>
        </w:tabs>
        <w:ind w:left="510" w:hanging="360"/>
      </w:pPr>
    </w:lvl>
    <w:lvl w:ilvl="1" w:tplc="A9DAB3D6">
      <w:numFmt w:val="none"/>
      <w:lvlText w:val=""/>
      <w:lvlJc w:val="left"/>
      <w:pPr>
        <w:tabs>
          <w:tab w:val="num" w:pos="360"/>
        </w:tabs>
        <w:ind w:left="0" w:firstLine="0"/>
      </w:pPr>
    </w:lvl>
    <w:lvl w:ilvl="2" w:tplc="C94CF910">
      <w:numFmt w:val="none"/>
      <w:lvlText w:val=""/>
      <w:lvlJc w:val="left"/>
      <w:pPr>
        <w:tabs>
          <w:tab w:val="num" w:pos="360"/>
        </w:tabs>
        <w:ind w:left="0" w:firstLine="0"/>
      </w:pPr>
    </w:lvl>
    <w:lvl w:ilvl="3" w:tplc="80828EA8">
      <w:numFmt w:val="none"/>
      <w:lvlText w:val=""/>
      <w:lvlJc w:val="left"/>
      <w:pPr>
        <w:tabs>
          <w:tab w:val="num" w:pos="360"/>
        </w:tabs>
        <w:ind w:left="0" w:firstLine="0"/>
      </w:pPr>
    </w:lvl>
    <w:lvl w:ilvl="4" w:tplc="5AA84938">
      <w:numFmt w:val="none"/>
      <w:lvlText w:val=""/>
      <w:lvlJc w:val="left"/>
      <w:pPr>
        <w:tabs>
          <w:tab w:val="num" w:pos="360"/>
        </w:tabs>
        <w:ind w:left="0" w:firstLine="0"/>
      </w:pPr>
    </w:lvl>
    <w:lvl w:ilvl="5" w:tplc="433EF238">
      <w:numFmt w:val="none"/>
      <w:lvlText w:val=""/>
      <w:lvlJc w:val="left"/>
      <w:pPr>
        <w:tabs>
          <w:tab w:val="num" w:pos="360"/>
        </w:tabs>
        <w:ind w:left="0" w:firstLine="0"/>
      </w:pPr>
    </w:lvl>
    <w:lvl w:ilvl="6" w:tplc="14986DF8">
      <w:numFmt w:val="none"/>
      <w:lvlText w:val=""/>
      <w:lvlJc w:val="left"/>
      <w:pPr>
        <w:tabs>
          <w:tab w:val="num" w:pos="360"/>
        </w:tabs>
        <w:ind w:left="0" w:firstLine="0"/>
      </w:pPr>
    </w:lvl>
    <w:lvl w:ilvl="7" w:tplc="642A2D10">
      <w:numFmt w:val="none"/>
      <w:lvlText w:val=""/>
      <w:lvlJc w:val="left"/>
      <w:pPr>
        <w:tabs>
          <w:tab w:val="num" w:pos="360"/>
        </w:tabs>
        <w:ind w:left="0" w:firstLine="0"/>
      </w:pPr>
    </w:lvl>
    <w:lvl w:ilvl="8" w:tplc="3CCCCBA0">
      <w:numFmt w:val="none"/>
      <w:lvlText w:val=""/>
      <w:lvlJc w:val="left"/>
      <w:pPr>
        <w:tabs>
          <w:tab w:val="num" w:pos="360"/>
        </w:tabs>
        <w:ind w:left="0" w:firstLine="0"/>
      </w:pPr>
    </w:lvl>
  </w:abstractNum>
  <w:abstractNum w:abstractNumId="4">
    <w:nsid w:val="1EB8355E"/>
    <w:multiLevelType w:val="multilevel"/>
    <w:tmpl w:val="050E3912"/>
    <w:lvl w:ilvl="0">
      <w:start w:val="1"/>
      <w:numFmt w:val="decimal"/>
      <w:lvlText w:val="%1."/>
      <w:lvlJc w:val="left"/>
      <w:pPr>
        <w:tabs>
          <w:tab w:val="num" w:pos="360"/>
        </w:tabs>
        <w:ind w:left="360" w:hanging="360"/>
      </w:pPr>
    </w:lvl>
    <w:lvl w:ilvl="1">
      <w:start w:val="1"/>
      <w:numFmt w:val="decimal"/>
      <w:lvlText w:val="%1.%2."/>
      <w:lvlJc w:val="left"/>
      <w:pPr>
        <w:tabs>
          <w:tab w:val="num" w:pos="600"/>
        </w:tabs>
        <w:ind w:left="600" w:hanging="36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720"/>
        </w:tabs>
        <w:ind w:left="3720" w:hanging="1800"/>
      </w:pPr>
    </w:lvl>
  </w:abstractNum>
  <w:abstractNum w:abstractNumId="5">
    <w:nsid w:val="221C33D4"/>
    <w:multiLevelType w:val="hybridMultilevel"/>
    <w:tmpl w:val="BE625060"/>
    <w:lvl w:ilvl="0" w:tplc="AA2A8AE4">
      <w:start w:val="1"/>
      <w:numFmt w:val="decimal"/>
      <w:lvlText w:val="%1."/>
      <w:lvlJc w:val="left"/>
      <w:pPr>
        <w:ind w:left="2010" w:hanging="1215"/>
      </w:pPr>
      <w:rPr>
        <w:rFonts w:cs="Times New Roman"/>
      </w:rPr>
    </w:lvl>
    <w:lvl w:ilvl="1" w:tplc="04190019">
      <w:start w:val="1"/>
      <w:numFmt w:val="lowerLetter"/>
      <w:lvlText w:val="%2."/>
      <w:lvlJc w:val="left"/>
      <w:pPr>
        <w:ind w:left="1875" w:hanging="360"/>
      </w:pPr>
      <w:rPr>
        <w:rFonts w:cs="Times New Roman"/>
      </w:rPr>
    </w:lvl>
    <w:lvl w:ilvl="2" w:tplc="0419001B">
      <w:start w:val="1"/>
      <w:numFmt w:val="lowerRoman"/>
      <w:lvlText w:val="%3."/>
      <w:lvlJc w:val="right"/>
      <w:pPr>
        <w:ind w:left="2595" w:hanging="180"/>
      </w:pPr>
      <w:rPr>
        <w:rFonts w:cs="Times New Roman"/>
      </w:rPr>
    </w:lvl>
    <w:lvl w:ilvl="3" w:tplc="0419000F">
      <w:start w:val="1"/>
      <w:numFmt w:val="decimal"/>
      <w:lvlText w:val="%4."/>
      <w:lvlJc w:val="left"/>
      <w:pPr>
        <w:ind w:left="3315" w:hanging="360"/>
      </w:pPr>
      <w:rPr>
        <w:rFonts w:cs="Times New Roman"/>
      </w:rPr>
    </w:lvl>
    <w:lvl w:ilvl="4" w:tplc="04190019">
      <w:start w:val="1"/>
      <w:numFmt w:val="lowerLetter"/>
      <w:lvlText w:val="%5."/>
      <w:lvlJc w:val="left"/>
      <w:pPr>
        <w:ind w:left="4035" w:hanging="360"/>
      </w:pPr>
      <w:rPr>
        <w:rFonts w:cs="Times New Roman"/>
      </w:rPr>
    </w:lvl>
    <w:lvl w:ilvl="5" w:tplc="0419001B">
      <w:start w:val="1"/>
      <w:numFmt w:val="lowerRoman"/>
      <w:lvlText w:val="%6."/>
      <w:lvlJc w:val="right"/>
      <w:pPr>
        <w:ind w:left="4755" w:hanging="180"/>
      </w:pPr>
      <w:rPr>
        <w:rFonts w:cs="Times New Roman"/>
      </w:rPr>
    </w:lvl>
    <w:lvl w:ilvl="6" w:tplc="0419000F">
      <w:start w:val="1"/>
      <w:numFmt w:val="decimal"/>
      <w:lvlText w:val="%7."/>
      <w:lvlJc w:val="left"/>
      <w:pPr>
        <w:ind w:left="5475" w:hanging="360"/>
      </w:pPr>
      <w:rPr>
        <w:rFonts w:cs="Times New Roman"/>
      </w:rPr>
    </w:lvl>
    <w:lvl w:ilvl="7" w:tplc="04190019">
      <w:start w:val="1"/>
      <w:numFmt w:val="lowerLetter"/>
      <w:lvlText w:val="%8."/>
      <w:lvlJc w:val="left"/>
      <w:pPr>
        <w:ind w:left="6195" w:hanging="360"/>
      </w:pPr>
      <w:rPr>
        <w:rFonts w:cs="Times New Roman"/>
      </w:rPr>
    </w:lvl>
    <w:lvl w:ilvl="8" w:tplc="0419001B">
      <w:start w:val="1"/>
      <w:numFmt w:val="lowerRoman"/>
      <w:lvlText w:val="%9."/>
      <w:lvlJc w:val="right"/>
      <w:pPr>
        <w:ind w:left="6915" w:hanging="180"/>
      </w:pPr>
      <w:rPr>
        <w:rFonts w:cs="Times New Roman"/>
      </w:rPr>
    </w:lvl>
  </w:abstractNum>
  <w:abstractNum w:abstractNumId="6">
    <w:nsid w:val="24CE3EE0"/>
    <w:multiLevelType w:val="multilevel"/>
    <w:tmpl w:val="C64CF7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544FD0"/>
    <w:multiLevelType w:val="hybridMultilevel"/>
    <w:tmpl w:val="CB54E7FE"/>
    <w:lvl w:ilvl="0" w:tplc="66A07D68">
      <w:start w:val="1"/>
      <w:numFmt w:val="decimal"/>
      <w:lvlText w:val="%1."/>
      <w:lvlJc w:val="left"/>
      <w:pPr>
        <w:ind w:left="8456"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86E3822"/>
    <w:multiLevelType w:val="hybridMultilevel"/>
    <w:tmpl w:val="7922887E"/>
    <w:lvl w:ilvl="0" w:tplc="04190011">
      <w:start w:val="1"/>
      <w:numFmt w:val="decimal"/>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F6D3395"/>
    <w:multiLevelType w:val="multilevel"/>
    <w:tmpl w:val="2C60C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DA0881"/>
    <w:multiLevelType w:val="hybridMultilevel"/>
    <w:tmpl w:val="1988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312361"/>
    <w:multiLevelType w:val="multilevel"/>
    <w:tmpl w:val="DC7285FE"/>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E34BAB"/>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C374A6"/>
    <w:multiLevelType w:val="hybridMultilevel"/>
    <w:tmpl w:val="1D36E806"/>
    <w:lvl w:ilvl="0" w:tplc="10FC13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300010D"/>
    <w:multiLevelType w:val="multilevel"/>
    <w:tmpl w:val="1644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B114EA"/>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BDB18F2"/>
    <w:multiLevelType w:val="hybridMultilevel"/>
    <w:tmpl w:val="E924B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064279"/>
    <w:multiLevelType w:val="multilevel"/>
    <w:tmpl w:val="996ADD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1BD5CD5"/>
    <w:multiLevelType w:val="multilevel"/>
    <w:tmpl w:val="4746B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3F7577B"/>
    <w:multiLevelType w:val="hybridMultilevel"/>
    <w:tmpl w:val="DE8A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F22FF7"/>
    <w:multiLevelType w:val="multilevel"/>
    <w:tmpl w:val="A364BBC4"/>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BC1643"/>
    <w:multiLevelType w:val="multilevel"/>
    <w:tmpl w:val="9348ABD2"/>
    <w:lvl w:ilvl="0">
      <w:start w:val="1"/>
      <w:numFmt w:val="decimal"/>
      <w:lvlText w:val="%1."/>
      <w:lvlJc w:val="left"/>
      <w:pPr>
        <w:ind w:left="312" w:hanging="348"/>
      </w:pPr>
      <w:rPr>
        <w:rFonts w:ascii="Times New Roman" w:eastAsia="Times New Roman" w:hAnsi="Times New Roman" w:cs="Times New Roman" w:hint="default"/>
        <w:w w:val="100"/>
        <w:sz w:val="28"/>
        <w:szCs w:val="28"/>
        <w:lang w:val="ru-RU" w:eastAsia="en-US" w:bidi="ar-SA"/>
      </w:rPr>
    </w:lvl>
    <w:lvl w:ilvl="1">
      <w:start w:val="1"/>
      <w:numFmt w:val="decimal"/>
      <w:lvlText w:val="%2."/>
      <w:lvlJc w:val="left"/>
      <w:pPr>
        <w:ind w:left="4671" w:hanging="281"/>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2.%3."/>
      <w:lvlJc w:val="left"/>
      <w:pPr>
        <w:ind w:left="312" w:hanging="717"/>
      </w:pPr>
      <w:rPr>
        <w:rFonts w:ascii="Times New Roman" w:eastAsia="Times New Roman" w:hAnsi="Times New Roman" w:cs="Times New Roman" w:hint="default"/>
        <w:w w:val="100"/>
        <w:sz w:val="28"/>
        <w:szCs w:val="28"/>
        <w:lang w:val="ru-RU" w:eastAsia="en-US" w:bidi="ar-SA"/>
      </w:rPr>
    </w:lvl>
    <w:lvl w:ilvl="3">
      <w:start w:val="1"/>
      <w:numFmt w:val="decimal"/>
      <w:lvlText w:val="%2.%3.%4."/>
      <w:lvlJc w:val="left"/>
      <w:pPr>
        <w:ind w:left="1733" w:hanging="701"/>
      </w:pPr>
      <w:rPr>
        <w:rFonts w:ascii="Times New Roman" w:eastAsia="Times New Roman" w:hAnsi="Times New Roman" w:cs="Times New Roman" w:hint="default"/>
        <w:spacing w:val="-3"/>
        <w:w w:val="100"/>
        <w:sz w:val="28"/>
        <w:szCs w:val="28"/>
        <w:lang w:val="ru-RU" w:eastAsia="en-US" w:bidi="ar-SA"/>
      </w:rPr>
    </w:lvl>
    <w:lvl w:ilvl="4">
      <w:start w:val="1"/>
      <w:numFmt w:val="decimal"/>
      <w:lvlText w:val="%2.%3.%4.%5."/>
      <w:lvlJc w:val="left"/>
      <w:pPr>
        <w:ind w:left="1945" w:hanging="912"/>
      </w:pPr>
      <w:rPr>
        <w:rFonts w:ascii="Times New Roman" w:eastAsia="Times New Roman" w:hAnsi="Times New Roman" w:cs="Times New Roman" w:hint="default"/>
        <w:spacing w:val="-3"/>
        <w:w w:val="100"/>
        <w:sz w:val="28"/>
        <w:szCs w:val="28"/>
        <w:lang w:val="ru-RU" w:eastAsia="en-US" w:bidi="ar-SA"/>
      </w:rPr>
    </w:lvl>
    <w:lvl w:ilvl="5">
      <w:numFmt w:val="bullet"/>
      <w:lvlText w:val="•"/>
      <w:lvlJc w:val="left"/>
      <w:pPr>
        <w:ind w:left="5664" w:hanging="912"/>
      </w:pPr>
      <w:rPr>
        <w:rFonts w:hint="default"/>
        <w:lang w:val="ru-RU" w:eastAsia="en-US" w:bidi="ar-SA"/>
      </w:rPr>
    </w:lvl>
    <w:lvl w:ilvl="6">
      <w:numFmt w:val="bullet"/>
      <w:lvlText w:val="•"/>
      <w:lvlJc w:val="left"/>
      <w:pPr>
        <w:ind w:left="6648" w:hanging="912"/>
      </w:pPr>
      <w:rPr>
        <w:rFonts w:hint="default"/>
        <w:lang w:val="ru-RU" w:eastAsia="en-US" w:bidi="ar-SA"/>
      </w:rPr>
    </w:lvl>
    <w:lvl w:ilvl="7">
      <w:numFmt w:val="bullet"/>
      <w:lvlText w:val="•"/>
      <w:lvlJc w:val="left"/>
      <w:pPr>
        <w:ind w:left="7633" w:hanging="912"/>
      </w:pPr>
      <w:rPr>
        <w:rFonts w:hint="default"/>
        <w:lang w:val="ru-RU" w:eastAsia="en-US" w:bidi="ar-SA"/>
      </w:rPr>
    </w:lvl>
    <w:lvl w:ilvl="8">
      <w:numFmt w:val="bullet"/>
      <w:lvlText w:val="•"/>
      <w:lvlJc w:val="left"/>
      <w:pPr>
        <w:ind w:left="8617" w:hanging="912"/>
      </w:pPr>
      <w:rPr>
        <w:rFonts w:hint="default"/>
        <w:lang w:val="ru-RU" w:eastAsia="en-US" w:bidi="ar-SA"/>
      </w:rPr>
    </w:lvl>
  </w:abstractNum>
  <w:abstractNum w:abstractNumId="22">
    <w:nsid w:val="723F235E"/>
    <w:multiLevelType w:val="multilevel"/>
    <w:tmpl w:val="0922C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7333E64"/>
    <w:multiLevelType w:val="hybridMultilevel"/>
    <w:tmpl w:val="81B8FE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791E4612"/>
    <w:multiLevelType w:val="multilevel"/>
    <w:tmpl w:val="AAD4FAF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EEF5825"/>
    <w:multiLevelType w:val="hybridMultilevel"/>
    <w:tmpl w:val="3A7ABCB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7"/>
  </w:num>
  <w:num w:numId="3">
    <w:abstractNumId w:val="12"/>
  </w:num>
  <w:num w:numId="4">
    <w:abstractNumId w:val="14"/>
  </w:num>
  <w:num w:numId="5">
    <w:abstractNumId w:val="24"/>
  </w:num>
  <w:num w:numId="6">
    <w:abstractNumId w:val="20"/>
  </w:num>
  <w:num w:numId="7">
    <w:abstractNumId w:val="22"/>
  </w:num>
  <w:num w:numId="8">
    <w:abstractNumId w:val="18"/>
  </w:num>
  <w:num w:numId="9">
    <w:abstractNumId w:val="9"/>
  </w:num>
  <w:num w:numId="10">
    <w:abstractNumId w:val="11"/>
  </w:num>
  <w:num w:numId="11">
    <w:abstractNumId w:val="19"/>
  </w:num>
  <w:num w:numId="12">
    <w:abstractNumId w:val="15"/>
  </w:num>
  <w:num w:numId="13">
    <w:abstractNumId w:val="2"/>
  </w:num>
  <w:num w:numId="14">
    <w:abstractNumId w:val="13"/>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lvlOverride w:ilvl="2"/>
    <w:lvlOverride w:ilvl="3"/>
    <w:lvlOverride w:ilvl="4"/>
    <w:lvlOverride w:ilvl="5"/>
    <w:lvlOverride w:ilvl="6"/>
    <w:lvlOverride w:ilvl="7"/>
    <w:lvlOverride w:ilvl="8"/>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7"/>
  </w:num>
  <w:num w:numId="20">
    <w:abstractNumId w:val="25"/>
  </w:num>
  <w:num w:numId="21">
    <w:abstractNumId w:val="16"/>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10B60"/>
    <w:rsid w:val="00011669"/>
    <w:rsid w:val="00011826"/>
    <w:rsid w:val="00012853"/>
    <w:rsid w:val="00016E86"/>
    <w:rsid w:val="000217EE"/>
    <w:rsid w:val="00037AEF"/>
    <w:rsid w:val="000443D2"/>
    <w:rsid w:val="00044B0A"/>
    <w:rsid w:val="00052CBA"/>
    <w:rsid w:val="0005324F"/>
    <w:rsid w:val="00055D06"/>
    <w:rsid w:val="000615F0"/>
    <w:rsid w:val="00062FC2"/>
    <w:rsid w:val="00063447"/>
    <w:rsid w:val="00066092"/>
    <w:rsid w:val="00071D63"/>
    <w:rsid w:val="0007363A"/>
    <w:rsid w:val="00076902"/>
    <w:rsid w:val="0007703D"/>
    <w:rsid w:val="0008679D"/>
    <w:rsid w:val="00086809"/>
    <w:rsid w:val="00094ED3"/>
    <w:rsid w:val="00096A09"/>
    <w:rsid w:val="000A0291"/>
    <w:rsid w:val="000A1B40"/>
    <w:rsid w:val="000A21F9"/>
    <w:rsid w:val="000A488F"/>
    <w:rsid w:val="000A62E2"/>
    <w:rsid w:val="000A6F18"/>
    <w:rsid w:val="000B3049"/>
    <w:rsid w:val="000B545E"/>
    <w:rsid w:val="000B67B4"/>
    <w:rsid w:val="000C12FD"/>
    <w:rsid w:val="000C36F3"/>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D06"/>
    <w:rsid w:val="00130A6D"/>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2096"/>
    <w:rsid w:val="001B65E9"/>
    <w:rsid w:val="001B6F75"/>
    <w:rsid w:val="001C0D77"/>
    <w:rsid w:val="001C4D25"/>
    <w:rsid w:val="001C6539"/>
    <w:rsid w:val="001D3FF8"/>
    <w:rsid w:val="001D572F"/>
    <w:rsid w:val="001E2C54"/>
    <w:rsid w:val="001E4685"/>
    <w:rsid w:val="001F01E4"/>
    <w:rsid w:val="001F0426"/>
    <w:rsid w:val="001F3C4D"/>
    <w:rsid w:val="00205E0E"/>
    <w:rsid w:val="00212ACD"/>
    <w:rsid w:val="00216065"/>
    <w:rsid w:val="00223906"/>
    <w:rsid w:val="00224473"/>
    <w:rsid w:val="00226A7C"/>
    <w:rsid w:val="00226AFF"/>
    <w:rsid w:val="002303AF"/>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1F9E"/>
    <w:rsid w:val="0029208B"/>
    <w:rsid w:val="00295A22"/>
    <w:rsid w:val="002A1765"/>
    <w:rsid w:val="002A17BA"/>
    <w:rsid w:val="002A3931"/>
    <w:rsid w:val="002B5782"/>
    <w:rsid w:val="002C09F3"/>
    <w:rsid w:val="002C1A4E"/>
    <w:rsid w:val="002C1D80"/>
    <w:rsid w:val="002C28E9"/>
    <w:rsid w:val="002C4288"/>
    <w:rsid w:val="002C4FB6"/>
    <w:rsid w:val="002D0D11"/>
    <w:rsid w:val="002D43A9"/>
    <w:rsid w:val="002D6AFF"/>
    <w:rsid w:val="002E1126"/>
    <w:rsid w:val="002E4DE1"/>
    <w:rsid w:val="002E53CB"/>
    <w:rsid w:val="002E6A92"/>
    <w:rsid w:val="002F2ED1"/>
    <w:rsid w:val="002F3AE3"/>
    <w:rsid w:val="002F4667"/>
    <w:rsid w:val="00302E4F"/>
    <w:rsid w:val="00306884"/>
    <w:rsid w:val="00307EC7"/>
    <w:rsid w:val="00313AF9"/>
    <w:rsid w:val="003162CE"/>
    <w:rsid w:val="00317C12"/>
    <w:rsid w:val="00317FD1"/>
    <w:rsid w:val="0032020B"/>
    <w:rsid w:val="003243B7"/>
    <w:rsid w:val="0033716F"/>
    <w:rsid w:val="00341C92"/>
    <w:rsid w:val="00341E0B"/>
    <w:rsid w:val="00345307"/>
    <w:rsid w:val="00346A3F"/>
    <w:rsid w:val="00357674"/>
    <w:rsid w:val="00357842"/>
    <w:rsid w:val="003613BD"/>
    <w:rsid w:val="0037129C"/>
    <w:rsid w:val="00373E28"/>
    <w:rsid w:val="00384554"/>
    <w:rsid w:val="00392594"/>
    <w:rsid w:val="00392734"/>
    <w:rsid w:val="003927B2"/>
    <w:rsid w:val="00394401"/>
    <w:rsid w:val="00394793"/>
    <w:rsid w:val="00395E5C"/>
    <w:rsid w:val="003966A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38A1"/>
    <w:rsid w:val="003D593B"/>
    <w:rsid w:val="003D6B38"/>
    <w:rsid w:val="003D7EBA"/>
    <w:rsid w:val="003E0531"/>
    <w:rsid w:val="003E3FD8"/>
    <w:rsid w:val="003E56E6"/>
    <w:rsid w:val="003E6366"/>
    <w:rsid w:val="003F1DC6"/>
    <w:rsid w:val="003F2FF1"/>
    <w:rsid w:val="003F35EB"/>
    <w:rsid w:val="003F4B1A"/>
    <w:rsid w:val="00403230"/>
    <w:rsid w:val="004118BB"/>
    <w:rsid w:val="004125AF"/>
    <w:rsid w:val="00413FB9"/>
    <w:rsid w:val="0041412D"/>
    <w:rsid w:val="00414D4C"/>
    <w:rsid w:val="004152C6"/>
    <w:rsid w:val="00415A25"/>
    <w:rsid w:val="00416444"/>
    <w:rsid w:val="004247D9"/>
    <w:rsid w:val="00430D2A"/>
    <w:rsid w:val="00431389"/>
    <w:rsid w:val="00432AC8"/>
    <w:rsid w:val="00433E81"/>
    <w:rsid w:val="004413D2"/>
    <w:rsid w:val="0044144B"/>
    <w:rsid w:val="00442ECD"/>
    <w:rsid w:val="00445B0E"/>
    <w:rsid w:val="00453A78"/>
    <w:rsid w:val="00456C5A"/>
    <w:rsid w:val="00465CC1"/>
    <w:rsid w:val="00466B7C"/>
    <w:rsid w:val="004718F2"/>
    <w:rsid w:val="00472CB7"/>
    <w:rsid w:val="00472D38"/>
    <w:rsid w:val="0048184D"/>
    <w:rsid w:val="0048387A"/>
    <w:rsid w:val="004859D4"/>
    <w:rsid w:val="004865C2"/>
    <w:rsid w:val="00492655"/>
    <w:rsid w:val="00494686"/>
    <w:rsid w:val="004962C1"/>
    <w:rsid w:val="004A1998"/>
    <w:rsid w:val="004A2E87"/>
    <w:rsid w:val="004A683F"/>
    <w:rsid w:val="004A7302"/>
    <w:rsid w:val="004B02F6"/>
    <w:rsid w:val="004B08FA"/>
    <w:rsid w:val="004B23AD"/>
    <w:rsid w:val="004B3194"/>
    <w:rsid w:val="004B7408"/>
    <w:rsid w:val="004C00F6"/>
    <w:rsid w:val="004C3629"/>
    <w:rsid w:val="004C3CB7"/>
    <w:rsid w:val="004C3FDA"/>
    <w:rsid w:val="004C5175"/>
    <w:rsid w:val="004C72F2"/>
    <w:rsid w:val="004D1EC5"/>
    <w:rsid w:val="004D1F2E"/>
    <w:rsid w:val="004D5F71"/>
    <w:rsid w:val="004D6070"/>
    <w:rsid w:val="004D75DA"/>
    <w:rsid w:val="004E2EB0"/>
    <w:rsid w:val="004E3744"/>
    <w:rsid w:val="004F0DF9"/>
    <w:rsid w:val="004F129A"/>
    <w:rsid w:val="004F1C2E"/>
    <w:rsid w:val="004F3312"/>
    <w:rsid w:val="00500817"/>
    <w:rsid w:val="00507EE8"/>
    <w:rsid w:val="00510793"/>
    <w:rsid w:val="0051158C"/>
    <w:rsid w:val="0052367A"/>
    <w:rsid w:val="00523AF0"/>
    <w:rsid w:val="005258F4"/>
    <w:rsid w:val="00531E4A"/>
    <w:rsid w:val="0053266F"/>
    <w:rsid w:val="005332A7"/>
    <w:rsid w:val="005333C4"/>
    <w:rsid w:val="005379F8"/>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D1718"/>
    <w:rsid w:val="005D4DB0"/>
    <w:rsid w:val="005D6968"/>
    <w:rsid w:val="005E4C24"/>
    <w:rsid w:val="005E4FB0"/>
    <w:rsid w:val="005E60BC"/>
    <w:rsid w:val="005F059A"/>
    <w:rsid w:val="005F1C98"/>
    <w:rsid w:val="005F22B4"/>
    <w:rsid w:val="005F4DB3"/>
    <w:rsid w:val="00606791"/>
    <w:rsid w:val="00613BA8"/>
    <w:rsid w:val="0062208B"/>
    <w:rsid w:val="006267F3"/>
    <w:rsid w:val="006272B8"/>
    <w:rsid w:val="00632F94"/>
    <w:rsid w:val="00633EF0"/>
    <w:rsid w:val="006343BA"/>
    <w:rsid w:val="0063544E"/>
    <w:rsid w:val="006356CE"/>
    <w:rsid w:val="006368C6"/>
    <w:rsid w:val="00637B44"/>
    <w:rsid w:val="006407F4"/>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2F"/>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4598"/>
    <w:rsid w:val="00705C5F"/>
    <w:rsid w:val="007102CB"/>
    <w:rsid w:val="007159AD"/>
    <w:rsid w:val="00716D93"/>
    <w:rsid w:val="00717BBC"/>
    <w:rsid w:val="007209C6"/>
    <w:rsid w:val="00721CCB"/>
    <w:rsid w:val="00725D92"/>
    <w:rsid w:val="00730FD7"/>
    <w:rsid w:val="007356ED"/>
    <w:rsid w:val="007361D1"/>
    <w:rsid w:val="007373D6"/>
    <w:rsid w:val="0074154A"/>
    <w:rsid w:val="00744E49"/>
    <w:rsid w:val="0075076F"/>
    <w:rsid w:val="00763028"/>
    <w:rsid w:val="007659D5"/>
    <w:rsid w:val="00767E00"/>
    <w:rsid w:val="00771628"/>
    <w:rsid w:val="00772232"/>
    <w:rsid w:val="007727ED"/>
    <w:rsid w:val="00782383"/>
    <w:rsid w:val="007825AA"/>
    <w:rsid w:val="00782B93"/>
    <w:rsid w:val="00784E07"/>
    <w:rsid w:val="00793189"/>
    <w:rsid w:val="00794206"/>
    <w:rsid w:val="00795824"/>
    <w:rsid w:val="007A74DB"/>
    <w:rsid w:val="007B6C74"/>
    <w:rsid w:val="007C3079"/>
    <w:rsid w:val="007C692E"/>
    <w:rsid w:val="007C705A"/>
    <w:rsid w:val="007D2777"/>
    <w:rsid w:val="007D6BDE"/>
    <w:rsid w:val="007E298B"/>
    <w:rsid w:val="007E3DE9"/>
    <w:rsid w:val="007F6228"/>
    <w:rsid w:val="007F6687"/>
    <w:rsid w:val="00801F28"/>
    <w:rsid w:val="008059ED"/>
    <w:rsid w:val="008141ED"/>
    <w:rsid w:val="0081648A"/>
    <w:rsid w:val="00827950"/>
    <w:rsid w:val="008332A3"/>
    <w:rsid w:val="00842978"/>
    <w:rsid w:val="008455CC"/>
    <w:rsid w:val="00846ECC"/>
    <w:rsid w:val="00847A76"/>
    <w:rsid w:val="00852121"/>
    <w:rsid w:val="0085408A"/>
    <w:rsid w:val="00856D89"/>
    <w:rsid w:val="0085727B"/>
    <w:rsid w:val="008655B9"/>
    <w:rsid w:val="00870DCF"/>
    <w:rsid w:val="00873F23"/>
    <w:rsid w:val="0087553E"/>
    <w:rsid w:val="008768C1"/>
    <w:rsid w:val="00885F04"/>
    <w:rsid w:val="0089417B"/>
    <w:rsid w:val="008957B5"/>
    <w:rsid w:val="00896714"/>
    <w:rsid w:val="00897C6D"/>
    <w:rsid w:val="008A290E"/>
    <w:rsid w:val="008A304D"/>
    <w:rsid w:val="008A455B"/>
    <w:rsid w:val="008A63B8"/>
    <w:rsid w:val="008A692C"/>
    <w:rsid w:val="008A70A7"/>
    <w:rsid w:val="008B315F"/>
    <w:rsid w:val="008B3FD7"/>
    <w:rsid w:val="008B4567"/>
    <w:rsid w:val="008B510D"/>
    <w:rsid w:val="008B5362"/>
    <w:rsid w:val="008B6D0B"/>
    <w:rsid w:val="008C0CFC"/>
    <w:rsid w:val="008C62F4"/>
    <w:rsid w:val="008D005B"/>
    <w:rsid w:val="008D57D8"/>
    <w:rsid w:val="008E0269"/>
    <w:rsid w:val="008E09A6"/>
    <w:rsid w:val="008E1F5C"/>
    <w:rsid w:val="008E6174"/>
    <w:rsid w:val="008E6603"/>
    <w:rsid w:val="008E6E0D"/>
    <w:rsid w:val="008E7455"/>
    <w:rsid w:val="008F3B9D"/>
    <w:rsid w:val="008F55B6"/>
    <w:rsid w:val="0090035D"/>
    <w:rsid w:val="0090231E"/>
    <w:rsid w:val="00904236"/>
    <w:rsid w:val="00904766"/>
    <w:rsid w:val="009101AB"/>
    <w:rsid w:val="0091335D"/>
    <w:rsid w:val="009179A2"/>
    <w:rsid w:val="009202A5"/>
    <w:rsid w:val="009315EC"/>
    <w:rsid w:val="0093237D"/>
    <w:rsid w:val="00933A53"/>
    <w:rsid w:val="009515DC"/>
    <w:rsid w:val="00954051"/>
    <w:rsid w:val="009545EC"/>
    <w:rsid w:val="00954A0E"/>
    <w:rsid w:val="0095698D"/>
    <w:rsid w:val="00965DC8"/>
    <w:rsid w:val="0097321E"/>
    <w:rsid w:val="00975458"/>
    <w:rsid w:val="009769A0"/>
    <w:rsid w:val="00985BB2"/>
    <w:rsid w:val="009875D2"/>
    <w:rsid w:val="00995633"/>
    <w:rsid w:val="009977D9"/>
    <w:rsid w:val="009A0265"/>
    <w:rsid w:val="009A11F7"/>
    <w:rsid w:val="009A33CD"/>
    <w:rsid w:val="009A50F4"/>
    <w:rsid w:val="009A5C9E"/>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16609"/>
    <w:rsid w:val="00A276FE"/>
    <w:rsid w:val="00A354CE"/>
    <w:rsid w:val="00A374A5"/>
    <w:rsid w:val="00A412B6"/>
    <w:rsid w:val="00A52E81"/>
    <w:rsid w:val="00A53AC5"/>
    <w:rsid w:val="00A565C9"/>
    <w:rsid w:val="00A64A3D"/>
    <w:rsid w:val="00A64B4F"/>
    <w:rsid w:val="00A67432"/>
    <w:rsid w:val="00A746AD"/>
    <w:rsid w:val="00A7637D"/>
    <w:rsid w:val="00A7791E"/>
    <w:rsid w:val="00A83EA7"/>
    <w:rsid w:val="00A8718C"/>
    <w:rsid w:val="00A90C0D"/>
    <w:rsid w:val="00A9256B"/>
    <w:rsid w:val="00A929AF"/>
    <w:rsid w:val="00A935F3"/>
    <w:rsid w:val="00A93B0B"/>
    <w:rsid w:val="00AA698F"/>
    <w:rsid w:val="00AB740D"/>
    <w:rsid w:val="00AC120D"/>
    <w:rsid w:val="00AC4E1B"/>
    <w:rsid w:val="00AC7150"/>
    <w:rsid w:val="00AC767C"/>
    <w:rsid w:val="00AD1436"/>
    <w:rsid w:val="00AD17D9"/>
    <w:rsid w:val="00AD517A"/>
    <w:rsid w:val="00AD62BC"/>
    <w:rsid w:val="00AE1533"/>
    <w:rsid w:val="00AE4F86"/>
    <w:rsid w:val="00AE56A8"/>
    <w:rsid w:val="00AF4D11"/>
    <w:rsid w:val="00AF78E5"/>
    <w:rsid w:val="00B0024B"/>
    <w:rsid w:val="00B011F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386D"/>
    <w:rsid w:val="00B44F3B"/>
    <w:rsid w:val="00B470AE"/>
    <w:rsid w:val="00B5285F"/>
    <w:rsid w:val="00B563E7"/>
    <w:rsid w:val="00B56FBD"/>
    <w:rsid w:val="00B61B61"/>
    <w:rsid w:val="00B74DEA"/>
    <w:rsid w:val="00B75A3C"/>
    <w:rsid w:val="00B77105"/>
    <w:rsid w:val="00B83EEA"/>
    <w:rsid w:val="00B84D24"/>
    <w:rsid w:val="00B85A9F"/>
    <w:rsid w:val="00B861AB"/>
    <w:rsid w:val="00B95B39"/>
    <w:rsid w:val="00BA27BE"/>
    <w:rsid w:val="00BB322A"/>
    <w:rsid w:val="00BC028F"/>
    <w:rsid w:val="00BC2EAF"/>
    <w:rsid w:val="00BC578E"/>
    <w:rsid w:val="00BC5FBA"/>
    <w:rsid w:val="00BD0450"/>
    <w:rsid w:val="00BE2A5E"/>
    <w:rsid w:val="00BE356B"/>
    <w:rsid w:val="00BE3915"/>
    <w:rsid w:val="00BE6D11"/>
    <w:rsid w:val="00BF2F03"/>
    <w:rsid w:val="00BF4FA3"/>
    <w:rsid w:val="00C02AAA"/>
    <w:rsid w:val="00C0372C"/>
    <w:rsid w:val="00C05356"/>
    <w:rsid w:val="00C0603B"/>
    <w:rsid w:val="00C06DA4"/>
    <w:rsid w:val="00C10BEE"/>
    <w:rsid w:val="00C10D87"/>
    <w:rsid w:val="00C1483B"/>
    <w:rsid w:val="00C17C3E"/>
    <w:rsid w:val="00C20779"/>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81843"/>
    <w:rsid w:val="00C821EB"/>
    <w:rsid w:val="00C8254D"/>
    <w:rsid w:val="00C84274"/>
    <w:rsid w:val="00C90DE8"/>
    <w:rsid w:val="00C92905"/>
    <w:rsid w:val="00CA12BE"/>
    <w:rsid w:val="00CA4790"/>
    <w:rsid w:val="00CB0B02"/>
    <w:rsid w:val="00CB0E52"/>
    <w:rsid w:val="00CB19D1"/>
    <w:rsid w:val="00CB3929"/>
    <w:rsid w:val="00CB6514"/>
    <w:rsid w:val="00CB722F"/>
    <w:rsid w:val="00CC09C4"/>
    <w:rsid w:val="00CC1DF8"/>
    <w:rsid w:val="00CC3415"/>
    <w:rsid w:val="00CC5068"/>
    <w:rsid w:val="00CC7673"/>
    <w:rsid w:val="00CD7574"/>
    <w:rsid w:val="00CE099E"/>
    <w:rsid w:val="00CE20EC"/>
    <w:rsid w:val="00CE4663"/>
    <w:rsid w:val="00CF0F70"/>
    <w:rsid w:val="00D0297D"/>
    <w:rsid w:val="00D02D09"/>
    <w:rsid w:val="00D03436"/>
    <w:rsid w:val="00D10184"/>
    <w:rsid w:val="00D106C6"/>
    <w:rsid w:val="00D11F7E"/>
    <w:rsid w:val="00D133EE"/>
    <w:rsid w:val="00D14280"/>
    <w:rsid w:val="00D1440A"/>
    <w:rsid w:val="00D20C02"/>
    <w:rsid w:val="00D22D84"/>
    <w:rsid w:val="00D2713F"/>
    <w:rsid w:val="00D27C5E"/>
    <w:rsid w:val="00D36005"/>
    <w:rsid w:val="00D45E85"/>
    <w:rsid w:val="00D47CA0"/>
    <w:rsid w:val="00D50BDE"/>
    <w:rsid w:val="00D529B2"/>
    <w:rsid w:val="00D56098"/>
    <w:rsid w:val="00D619FA"/>
    <w:rsid w:val="00D6239F"/>
    <w:rsid w:val="00D646D7"/>
    <w:rsid w:val="00D652FC"/>
    <w:rsid w:val="00D6764A"/>
    <w:rsid w:val="00D70EA1"/>
    <w:rsid w:val="00D72357"/>
    <w:rsid w:val="00D73085"/>
    <w:rsid w:val="00D77230"/>
    <w:rsid w:val="00D80080"/>
    <w:rsid w:val="00D82B50"/>
    <w:rsid w:val="00D83E0D"/>
    <w:rsid w:val="00D84D6A"/>
    <w:rsid w:val="00D86EBB"/>
    <w:rsid w:val="00D91536"/>
    <w:rsid w:val="00D91A39"/>
    <w:rsid w:val="00D9433A"/>
    <w:rsid w:val="00D9461E"/>
    <w:rsid w:val="00D97593"/>
    <w:rsid w:val="00DA21CC"/>
    <w:rsid w:val="00DB1A56"/>
    <w:rsid w:val="00DB2D53"/>
    <w:rsid w:val="00DB4BA1"/>
    <w:rsid w:val="00DC1B5A"/>
    <w:rsid w:val="00DD0380"/>
    <w:rsid w:val="00DD44CB"/>
    <w:rsid w:val="00DD54CC"/>
    <w:rsid w:val="00DD60AC"/>
    <w:rsid w:val="00DD6CDF"/>
    <w:rsid w:val="00DE720C"/>
    <w:rsid w:val="00DF63A3"/>
    <w:rsid w:val="00E012EF"/>
    <w:rsid w:val="00E05015"/>
    <w:rsid w:val="00E069BC"/>
    <w:rsid w:val="00E10533"/>
    <w:rsid w:val="00E12212"/>
    <w:rsid w:val="00E145F1"/>
    <w:rsid w:val="00E21EAB"/>
    <w:rsid w:val="00E23BBF"/>
    <w:rsid w:val="00E257D7"/>
    <w:rsid w:val="00E318A3"/>
    <w:rsid w:val="00E33C21"/>
    <w:rsid w:val="00E34E8D"/>
    <w:rsid w:val="00E46967"/>
    <w:rsid w:val="00E47230"/>
    <w:rsid w:val="00E50849"/>
    <w:rsid w:val="00E50CCE"/>
    <w:rsid w:val="00E52217"/>
    <w:rsid w:val="00E53733"/>
    <w:rsid w:val="00E54066"/>
    <w:rsid w:val="00E54314"/>
    <w:rsid w:val="00E62703"/>
    <w:rsid w:val="00E6325B"/>
    <w:rsid w:val="00E71DA9"/>
    <w:rsid w:val="00E75034"/>
    <w:rsid w:val="00E81CAC"/>
    <w:rsid w:val="00E91674"/>
    <w:rsid w:val="00E949B7"/>
    <w:rsid w:val="00E9514B"/>
    <w:rsid w:val="00E97717"/>
    <w:rsid w:val="00EB0A42"/>
    <w:rsid w:val="00EB26F6"/>
    <w:rsid w:val="00EB299C"/>
    <w:rsid w:val="00EB7AE0"/>
    <w:rsid w:val="00EC2506"/>
    <w:rsid w:val="00ED0B25"/>
    <w:rsid w:val="00ED1746"/>
    <w:rsid w:val="00ED675F"/>
    <w:rsid w:val="00ED7917"/>
    <w:rsid w:val="00EE03BF"/>
    <w:rsid w:val="00EE29EA"/>
    <w:rsid w:val="00EE2E23"/>
    <w:rsid w:val="00EE62F3"/>
    <w:rsid w:val="00EF00B5"/>
    <w:rsid w:val="00EF00E4"/>
    <w:rsid w:val="00F00A29"/>
    <w:rsid w:val="00F00AC4"/>
    <w:rsid w:val="00F060FA"/>
    <w:rsid w:val="00F10F5F"/>
    <w:rsid w:val="00F15149"/>
    <w:rsid w:val="00F15F62"/>
    <w:rsid w:val="00F2330C"/>
    <w:rsid w:val="00F24245"/>
    <w:rsid w:val="00F246C6"/>
    <w:rsid w:val="00F30086"/>
    <w:rsid w:val="00F31B00"/>
    <w:rsid w:val="00F34332"/>
    <w:rsid w:val="00F408FB"/>
    <w:rsid w:val="00F469DC"/>
    <w:rsid w:val="00F54650"/>
    <w:rsid w:val="00F55ADE"/>
    <w:rsid w:val="00F625F3"/>
    <w:rsid w:val="00F627DB"/>
    <w:rsid w:val="00F64A3C"/>
    <w:rsid w:val="00F65A09"/>
    <w:rsid w:val="00F66388"/>
    <w:rsid w:val="00F6742B"/>
    <w:rsid w:val="00F723BB"/>
    <w:rsid w:val="00F73F61"/>
    <w:rsid w:val="00F74D44"/>
    <w:rsid w:val="00F8392C"/>
    <w:rsid w:val="00F8423F"/>
    <w:rsid w:val="00F854FB"/>
    <w:rsid w:val="00F86E28"/>
    <w:rsid w:val="00F918BD"/>
    <w:rsid w:val="00F9265C"/>
    <w:rsid w:val="00F93705"/>
    <w:rsid w:val="00F94733"/>
    <w:rsid w:val="00F96FFC"/>
    <w:rsid w:val="00FB3874"/>
    <w:rsid w:val="00FC143B"/>
    <w:rsid w:val="00FC15AC"/>
    <w:rsid w:val="00FC453D"/>
    <w:rsid w:val="00FD2A66"/>
    <w:rsid w:val="00FD5D30"/>
    <w:rsid w:val="00FD5D85"/>
    <w:rsid w:val="00FE5C96"/>
    <w:rsid w:val="00FE61A2"/>
    <w:rsid w:val="00FE6CF8"/>
    <w:rsid w:val="00FE7CEC"/>
    <w:rsid w:val="00FF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uiPriority w:val="99"/>
    <w:qFormat/>
    <w:rsid w:val="009C04AA"/>
    <w:pPr>
      <w:spacing w:before="100" w:beforeAutospacing="1" w:after="100" w:afterAutospacing="1"/>
    </w:pPr>
    <w:rPr>
      <w:rFonts w:eastAsia="Calibri"/>
      <w:b w:val="0"/>
      <w:sz w:val="24"/>
      <w:szCs w:val="24"/>
    </w:rPr>
  </w:style>
  <w:style w:type="character" w:styleId="a9">
    <w:name w:val="Hyperlink"/>
    <w:basedOn w:val="a0"/>
    <w:uiPriority w:val="99"/>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uiPriority w:val="22"/>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801F2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21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f6"/>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0A1B40"/>
  </w:style>
  <w:style w:type="table" w:customStyle="1" w:styleId="400">
    <w:name w:val="Сетка таблицы40"/>
    <w:basedOn w:val="a1"/>
    <w:next w:val="af6"/>
    <w:uiPriority w:val="59"/>
    <w:rsid w:val="007415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1">
    <w:name w:val="Сетка таблицы41"/>
    <w:basedOn w:val="a1"/>
    <w:next w:val="af6"/>
    <w:uiPriority w:val="59"/>
    <w:rsid w:val="007415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20">
    <w:name w:val="Сетка таблицы42"/>
    <w:basedOn w:val="a1"/>
    <w:next w:val="af6"/>
    <w:uiPriority w:val="59"/>
    <w:rsid w:val="0074154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uiPriority w:val="99"/>
    <w:qFormat/>
    <w:rsid w:val="009C04AA"/>
    <w:pPr>
      <w:spacing w:before="100" w:beforeAutospacing="1" w:after="100" w:afterAutospacing="1"/>
    </w:pPr>
    <w:rPr>
      <w:rFonts w:eastAsia="Calibri"/>
      <w:b w:val="0"/>
      <w:sz w:val="24"/>
      <w:szCs w:val="24"/>
    </w:rPr>
  </w:style>
  <w:style w:type="character" w:styleId="a9">
    <w:name w:val="Hyperlink"/>
    <w:basedOn w:val="a0"/>
    <w:uiPriority w:val="99"/>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uiPriority w:val="22"/>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801F2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21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f6"/>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0A1B40"/>
  </w:style>
  <w:style w:type="table" w:customStyle="1" w:styleId="400">
    <w:name w:val="Сетка таблицы40"/>
    <w:basedOn w:val="a1"/>
    <w:next w:val="af6"/>
    <w:uiPriority w:val="59"/>
    <w:rsid w:val="007415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1">
    <w:name w:val="Сетка таблицы41"/>
    <w:basedOn w:val="a1"/>
    <w:next w:val="af6"/>
    <w:uiPriority w:val="59"/>
    <w:rsid w:val="007415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20">
    <w:name w:val="Сетка таблицы42"/>
    <w:basedOn w:val="a1"/>
    <w:next w:val="af6"/>
    <w:uiPriority w:val="59"/>
    <w:rsid w:val="0074154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20482717">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394205701">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75563597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4319909">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58750&amp;date=25.06.2021&amp;demo=1&amp;dst=100512&amp;fld=13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s.cntd.ru/document/565415215"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565415215"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docs.cntd.ru/document/565415215"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040BB2-BD5B-4737-8954-356E9B379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3083</Words>
  <Characters>17579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20621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2</cp:revision>
  <cp:lastPrinted>2020-06-23T02:54:00Z</cp:lastPrinted>
  <dcterms:created xsi:type="dcterms:W3CDTF">2025-08-28T07:11:00Z</dcterms:created>
  <dcterms:modified xsi:type="dcterms:W3CDTF">2025-08-28T07:11:00Z</dcterms:modified>
</cp:coreProperties>
</file>