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C20" w:rsidRPr="002709F8" w:rsidRDefault="00BE3B70" w:rsidP="007C2C2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</w:t>
      </w:r>
      <w:r w:rsidR="007C2C20" w:rsidRPr="002709F8">
        <w:rPr>
          <w:b/>
          <w:color w:val="000000"/>
          <w:sz w:val="28"/>
          <w:szCs w:val="28"/>
        </w:rPr>
        <w:t>овет Муромцевского городского поселения</w:t>
      </w:r>
    </w:p>
    <w:p w:rsidR="007C2C20" w:rsidRPr="002709F8" w:rsidRDefault="007C2C20" w:rsidP="007C2C2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2709F8">
        <w:rPr>
          <w:b/>
          <w:color w:val="000000"/>
          <w:sz w:val="28"/>
          <w:szCs w:val="28"/>
        </w:rPr>
        <w:t>Муромцевского муниципального района</w:t>
      </w:r>
    </w:p>
    <w:p w:rsidR="007C2C20" w:rsidRPr="002709F8" w:rsidRDefault="007C2C20" w:rsidP="007C2C2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2709F8">
        <w:rPr>
          <w:b/>
          <w:color w:val="000000"/>
          <w:sz w:val="28"/>
          <w:szCs w:val="28"/>
        </w:rPr>
        <w:t>Омской области</w:t>
      </w:r>
    </w:p>
    <w:p w:rsidR="007C2C20" w:rsidRPr="002709F8" w:rsidRDefault="007C2C20" w:rsidP="007C2C2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</w:rPr>
      </w:pPr>
      <w:r w:rsidRPr="002709F8">
        <w:rPr>
          <w:b/>
          <w:color w:val="000000"/>
          <w:sz w:val="28"/>
          <w:szCs w:val="28"/>
        </w:rPr>
        <w:t>(</w:t>
      </w:r>
      <w:r w:rsidR="003E39EC">
        <w:rPr>
          <w:b/>
          <w:color w:val="000000"/>
          <w:sz w:val="28"/>
          <w:szCs w:val="28"/>
        </w:rPr>
        <w:t xml:space="preserve">восемьдесят вторая  </w:t>
      </w:r>
      <w:r w:rsidRPr="002709F8">
        <w:rPr>
          <w:b/>
          <w:color w:val="000000"/>
          <w:sz w:val="28"/>
          <w:szCs w:val="28"/>
        </w:rPr>
        <w:t>сессия четвертого созыва)</w:t>
      </w:r>
    </w:p>
    <w:p w:rsidR="007C2C20" w:rsidRPr="002709F8" w:rsidRDefault="007C2C20" w:rsidP="007C2C2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C2C20" w:rsidRPr="002709F8" w:rsidTr="00B63956">
        <w:trPr>
          <w:trHeight w:val="237"/>
        </w:trPr>
        <w:tc>
          <w:tcPr>
            <w:tcW w:w="98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C2C20" w:rsidRPr="002709F8" w:rsidRDefault="007C2C20" w:rsidP="00B6395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color w:val="000000"/>
                <w:spacing w:val="38"/>
                <w:sz w:val="28"/>
                <w:szCs w:val="28"/>
              </w:rPr>
            </w:pPr>
          </w:p>
        </w:tc>
      </w:tr>
    </w:tbl>
    <w:p w:rsidR="007C2C20" w:rsidRPr="002709F8" w:rsidRDefault="007C2C20" w:rsidP="007C2C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38"/>
          <w:sz w:val="28"/>
          <w:szCs w:val="28"/>
        </w:rPr>
      </w:pPr>
      <w:r w:rsidRPr="002709F8">
        <w:rPr>
          <w:b/>
          <w:color w:val="000000"/>
          <w:spacing w:val="38"/>
          <w:sz w:val="28"/>
          <w:szCs w:val="28"/>
        </w:rPr>
        <w:t>РЕШЕНИЕ</w:t>
      </w:r>
    </w:p>
    <w:p w:rsidR="00FF1100" w:rsidRPr="00B40D02" w:rsidRDefault="001B3413" w:rsidP="00FF1100">
      <w:pPr>
        <w:tabs>
          <w:tab w:val="left" w:pos="7095"/>
        </w:tabs>
        <w:adjustRightInd w:val="0"/>
        <w:spacing w:line="276" w:lineRule="auto"/>
        <w:jc w:val="both"/>
        <w:rPr>
          <w:rFonts w:ascii="Times New Roman CYR" w:eastAsia="Calibri" w:hAnsi="Times New Roman CYR" w:cs="Times New Roman CYR"/>
        </w:rPr>
      </w:pPr>
      <w:r>
        <w:rPr>
          <w:rFonts w:ascii="Times New Roman CYR" w:eastAsia="Calibri" w:hAnsi="Times New Roman CYR" w:cs="Times New Roman CYR"/>
        </w:rPr>
        <w:t>о</w:t>
      </w:r>
      <w:r w:rsidR="00FF1100" w:rsidRPr="00B40D02">
        <w:rPr>
          <w:rFonts w:ascii="Times New Roman CYR" w:eastAsia="Calibri" w:hAnsi="Times New Roman CYR" w:cs="Times New Roman CYR"/>
        </w:rPr>
        <w:t>т</w:t>
      </w:r>
      <w:r w:rsidR="008E4D2C">
        <w:rPr>
          <w:rFonts w:ascii="Times New Roman CYR" w:eastAsia="Calibri" w:hAnsi="Times New Roman CYR" w:cs="Times New Roman CYR"/>
        </w:rPr>
        <w:t xml:space="preserve">  11</w:t>
      </w:r>
      <w:r w:rsidR="00FF1100" w:rsidRPr="00B40D02">
        <w:rPr>
          <w:rFonts w:ascii="Times New Roman CYR" w:eastAsia="Calibri" w:hAnsi="Times New Roman CYR" w:cs="Times New Roman CYR"/>
        </w:rPr>
        <w:t xml:space="preserve"> </w:t>
      </w:r>
      <w:r w:rsidR="00107F2F">
        <w:rPr>
          <w:rFonts w:ascii="Times New Roman CYR" w:eastAsia="Calibri" w:hAnsi="Times New Roman CYR" w:cs="Times New Roman CYR"/>
        </w:rPr>
        <w:t>.09</w:t>
      </w:r>
      <w:r w:rsidR="00E306AC" w:rsidRPr="00B40D02">
        <w:rPr>
          <w:rFonts w:ascii="Times New Roman CYR" w:eastAsia="Calibri" w:hAnsi="Times New Roman CYR" w:cs="Times New Roman CYR"/>
        </w:rPr>
        <w:t>.2025</w:t>
      </w:r>
      <w:r w:rsidR="00107F2F">
        <w:rPr>
          <w:rFonts w:ascii="Times New Roman CYR" w:eastAsia="Calibri" w:hAnsi="Times New Roman CYR" w:cs="Times New Roman CYR"/>
        </w:rPr>
        <w:t xml:space="preserve">  № 198</w:t>
      </w:r>
      <w:r w:rsidR="007C2C20" w:rsidRPr="00B40D02">
        <w:rPr>
          <w:rFonts w:ascii="Times New Roman CYR" w:eastAsia="Calibri" w:hAnsi="Times New Roman CYR" w:cs="Times New Roman CYR"/>
        </w:rPr>
        <w:t xml:space="preserve">               </w:t>
      </w:r>
      <w:r w:rsidR="00E306AC" w:rsidRPr="00B40D02">
        <w:rPr>
          <w:rFonts w:ascii="Times New Roman CYR" w:eastAsia="Calibri" w:hAnsi="Times New Roman CYR" w:cs="Times New Roman CYR"/>
        </w:rPr>
        <w:t xml:space="preserve">  </w:t>
      </w:r>
      <w:r w:rsidR="007C2C20" w:rsidRPr="00B40D02">
        <w:rPr>
          <w:rFonts w:ascii="Times New Roman CYR" w:eastAsia="Calibri" w:hAnsi="Times New Roman CYR" w:cs="Times New Roman CYR"/>
        </w:rPr>
        <w:t xml:space="preserve">    </w:t>
      </w:r>
      <w:r w:rsidR="00FF1100" w:rsidRPr="00B40D02">
        <w:rPr>
          <w:rFonts w:ascii="Times New Roman CYR" w:eastAsia="Calibri" w:hAnsi="Times New Roman CYR" w:cs="Times New Roman CYR"/>
        </w:rPr>
        <w:t xml:space="preserve">     </w:t>
      </w:r>
    </w:p>
    <w:p w:rsidR="00FF1100" w:rsidRPr="00B40D02" w:rsidRDefault="001309F1" w:rsidP="00FF1100">
      <w:pPr>
        <w:tabs>
          <w:tab w:val="left" w:pos="7095"/>
        </w:tabs>
        <w:adjustRightInd w:val="0"/>
        <w:spacing w:line="276" w:lineRule="auto"/>
        <w:jc w:val="both"/>
        <w:rPr>
          <w:rFonts w:ascii="Times New Roman CYR" w:eastAsia="Calibri" w:hAnsi="Times New Roman CYR" w:cs="Times New Roman CYR"/>
        </w:rPr>
      </w:pPr>
      <w:proofErr w:type="spellStart"/>
      <w:r w:rsidRPr="00B40D02">
        <w:rPr>
          <w:rFonts w:ascii="Times New Roman CYR" w:eastAsia="Calibri" w:hAnsi="Times New Roman CYR" w:cs="Times New Roman CYR"/>
        </w:rPr>
        <w:t>р.п</w:t>
      </w:r>
      <w:proofErr w:type="spellEnd"/>
      <w:r w:rsidRPr="00B40D02">
        <w:rPr>
          <w:rFonts w:ascii="Times New Roman CYR" w:eastAsia="Calibri" w:hAnsi="Times New Roman CYR" w:cs="Times New Roman CYR"/>
        </w:rPr>
        <w:t>. Муромцево</w:t>
      </w:r>
      <w:r w:rsidR="00FF1100" w:rsidRPr="00B40D02">
        <w:rPr>
          <w:rFonts w:ascii="Times New Roman CYR" w:eastAsia="Calibri" w:hAnsi="Times New Roman CYR" w:cs="Times New Roman CYR"/>
        </w:rPr>
        <w:tab/>
      </w:r>
    </w:p>
    <w:tbl>
      <w:tblPr>
        <w:tblW w:w="10089" w:type="dxa"/>
        <w:tblLook w:val="01E0" w:firstRow="1" w:lastRow="1" w:firstColumn="1" w:lastColumn="1" w:noHBand="0" w:noVBand="0"/>
      </w:tblPr>
      <w:tblGrid>
        <w:gridCol w:w="9867"/>
        <w:gridCol w:w="222"/>
      </w:tblGrid>
      <w:tr w:rsidR="00BE3B70" w:rsidRPr="006B2031" w:rsidTr="001B3413">
        <w:trPr>
          <w:trHeight w:val="1096"/>
        </w:trPr>
        <w:tc>
          <w:tcPr>
            <w:tcW w:w="9867" w:type="dxa"/>
          </w:tcPr>
          <w:tbl>
            <w:tblPr>
              <w:tblW w:w="9651" w:type="dxa"/>
              <w:tblLook w:val="01E0" w:firstRow="1" w:lastRow="1" w:firstColumn="1" w:lastColumn="1" w:noHBand="0" w:noVBand="0"/>
            </w:tblPr>
            <w:tblGrid>
              <w:gridCol w:w="5353"/>
              <w:gridCol w:w="4298"/>
            </w:tblGrid>
            <w:tr w:rsidR="0032707C" w:rsidRPr="0032707C" w:rsidTr="001B3413">
              <w:trPr>
                <w:trHeight w:val="1096"/>
              </w:trPr>
              <w:tc>
                <w:tcPr>
                  <w:tcW w:w="5353" w:type="dxa"/>
                </w:tcPr>
                <w:p w:rsidR="0032707C" w:rsidRPr="0032707C" w:rsidRDefault="0032707C" w:rsidP="00AB455A">
                  <w:pPr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298" w:type="dxa"/>
                </w:tcPr>
                <w:p w:rsidR="0032707C" w:rsidRPr="0032707C" w:rsidRDefault="0032707C" w:rsidP="006B2031">
                  <w:pPr>
                    <w:ind w:firstLine="567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B455A" w:rsidRPr="00AB455A" w:rsidRDefault="00AB455A" w:rsidP="001B3413">
            <w:pPr>
              <w:jc w:val="center"/>
              <w:rPr>
                <w:b/>
                <w:sz w:val="28"/>
                <w:szCs w:val="28"/>
              </w:rPr>
            </w:pPr>
            <w:r w:rsidRPr="00AB455A">
              <w:rPr>
                <w:b/>
                <w:bCs/>
                <w:sz w:val="28"/>
                <w:szCs w:val="28"/>
              </w:rPr>
              <w:t xml:space="preserve">Об установлении доплаты временно </w:t>
            </w:r>
            <w:proofErr w:type="gramStart"/>
            <w:r w:rsidRPr="00AB455A">
              <w:rPr>
                <w:b/>
                <w:bCs/>
                <w:sz w:val="28"/>
                <w:szCs w:val="28"/>
              </w:rPr>
              <w:t>исполняющему</w:t>
            </w:r>
            <w:proofErr w:type="gramEnd"/>
            <w:r w:rsidRPr="00AB455A">
              <w:rPr>
                <w:b/>
                <w:bCs/>
                <w:sz w:val="28"/>
                <w:szCs w:val="28"/>
              </w:rPr>
              <w:t xml:space="preserve"> полномочия Главы </w:t>
            </w:r>
            <w:r>
              <w:rPr>
                <w:b/>
                <w:bCs/>
                <w:sz w:val="28"/>
                <w:szCs w:val="28"/>
              </w:rPr>
              <w:t xml:space="preserve">Муромцевского городского поселения Муромцевского </w:t>
            </w:r>
            <w:r w:rsidRPr="00AB455A">
              <w:rPr>
                <w:b/>
                <w:bCs/>
                <w:sz w:val="28"/>
                <w:szCs w:val="28"/>
              </w:rPr>
              <w:t xml:space="preserve">муниципального района Омской области </w:t>
            </w:r>
            <w:r>
              <w:rPr>
                <w:b/>
                <w:bCs/>
                <w:sz w:val="28"/>
                <w:szCs w:val="28"/>
              </w:rPr>
              <w:t xml:space="preserve">Н.С. </w:t>
            </w:r>
            <w:proofErr w:type="spellStart"/>
            <w:r>
              <w:rPr>
                <w:b/>
                <w:bCs/>
                <w:sz w:val="28"/>
                <w:szCs w:val="28"/>
              </w:rPr>
              <w:t>Гмыраку</w:t>
            </w:r>
            <w:proofErr w:type="spellEnd"/>
          </w:p>
          <w:p w:rsidR="00AB455A" w:rsidRPr="00AB455A" w:rsidRDefault="00AB455A" w:rsidP="00AB455A">
            <w:pPr>
              <w:jc w:val="center"/>
              <w:rPr>
                <w:b/>
                <w:sz w:val="28"/>
                <w:szCs w:val="28"/>
              </w:rPr>
            </w:pPr>
          </w:p>
          <w:p w:rsidR="00AB455A" w:rsidRPr="00AB455A" w:rsidRDefault="00AB455A" w:rsidP="00AB455A">
            <w:pPr>
              <w:ind w:firstLine="708"/>
              <w:jc w:val="both"/>
              <w:rPr>
                <w:sz w:val="28"/>
                <w:szCs w:val="28"/>
              </w:rPr>
            </w:pPr>
            <w:proofErr w:type="gramStart"/>
            <w:r w:rsidRPr="00AB455A">
              <w:rPr>
                <w:sz w:val="28"/>
                <w:szCs w:val="28"/>
              </w:rPr>
              <w:t xml:space="preserve">Руководствуясь </w:t>
            </w:r>
            <w:r w:rsidR="00B80727" w:rsidRPr="00B80727">
              <w:rPr>
                <w:sz w:val="28"/>
                <w:szCs w:val="28"/>
              </w:rPr>
              <w:t>статьями 60.2, 151 Трудового кодекса Российской Федерации,</w:t>
            </w:r>
            <w:r w:rsidR="00B80727" w:rsidRPr="00AB455A">
              <w:rPr>
                <w:sz w:val="28"/>
                <w:szCs w:val="28"/>
              </w:rPr>
              <w:t xml:space="preserve"> </w:t>
            </w:r>
            <w:r w:rsidRPr="00AB455A">
              <w:rPr>
                <w:sz w:val="28"/>
                <w:szCs w:val="28"/>
              </w:rPr>
              <w:t xml:space="preserve">Федеральным законом от 6 октября 2003 года № 131-ФЗ «Об общих принципах организации местного самоуправления в Российской Федерации», ст. 22 ч. 2 Федерального закона от 2 марта 2007 года № 25-ФЗ «О муниципальной службе в Российской Федерации», Уставом </w:t>
            </w:r>
            <w:r>
              <w:rPr>
                <w:sz w:val="28"/>
                <w:szCs w:val="28"/>
              </w:rPr>
              <w:t xml:space="preserve">Муромцевского городского поселения Муромцевского </w:t>
            </w:r>
            <w:r w:rsidRPr="00AB455A">
              <w:rPr>
                <w:sz w:val="28"/>
                <w:szCs w:val="28"/>
              </w:rPr>
              <w:t xml:space="preserve">муниципального района Омской области, Решением Совета </w:t>
            </w:r>
            <w:r>
              <w:rPr>
                <w:sz w:val="28"/>
                <w:szCs w:val="28"/>
              </w:rPr>
              <w:t xml:space="preserve">Муромцевского городского поселения Муромцевского </w:t>
            </w:r>
            <w:r w:rsidRPr="00AB455A">
              <w:rPr>
                <w:sz w:val="28"/>
                <w:szCs w:val="28"/>
              </w:rPr>
              <w:t>муниципаль</w:t>
            </w:r>
            <w:r>
              <w:rPr>
                <w:sz w:val="28"/>
                <w:szCs w:val="28"/>
              </w:rPr>
              <w:t>ного района</w:t>
            </w:r>
            <w:proofErr w:type="gramEnd"/>
            <w:r>
              <w:rPr>
                <w:sz w:val="28"/>
                <w:szCs w:val="28"/>
              </w:rPr>
              <w:t xml:space="preserve"> Омской области от 28</w:t>
            </w:r>
            <w:r w:rsidRPr="00AB455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августа 2025 года № 196</w:t>
            </w:r>
            <w:r w:rsidRPr="00AB455A">
              <w:rPr>
                <w:sz w:val="28"/>
                <w:szCs w:val="28"/>
              </w:rPr>
              <w:t xml:space="preserve"> «</w:t>
            </w:r>
            <w:r w:rsidRPr="0032707C">
              <w:rPr>
                <w:sz w:val="28"/>
                <w:szCs w:val="28"/>
                <w:lang w:eastAsia="en-US"/>
              </w:rPr>
              <w:t xml:space="preserve">О назначении временно исполняющего полномочия Главы </w:t>
            </w:r>
            <w:r>
              <w:rPr>
                <w:sz w:val="28"/>
                <w:szCs w:val="28"/>
                <w:lang w:eastAsia="en-US"/>
              </w:rPr>
              <w:t xml:space="preserve">Муромцевского городского поселения </w:t>
            </w:r>
            <w:r w:rsidRPr="0032707C">
              <w:rPr>
                <w:sz w:val="28"/>
                <w:szCs w:val="28"/>
                <w:lang w:eastAsia="en-US"/>
              </w:rPr>
              <w:t>Муромцевского муниципального района Омской области</w:t>
            </w:r>
            <w:r w:rsidRPr="00AB455A">
              <w:rPr>
                <w:sz w:val="28"/>
                <w:szCs w:val="28"/>
              </w:rPr>
              <w:t xml:space="preserve">», Совет </w:t>
            </w:r>
            <w:r>
              <w:rPr>
                <w:sz w:val="28"/>
                <w:szCs w:val="28"/>
              </w:rPr>
              <w:t xml:space="preserve">Муромцевского городского поселения Муромцевского </w:t>
            </w:r>
            <w:r w:rsidRPr="00AB455A">
              <w:rPr>
                <w:sz w:val="28"/>
                <w:szCs w:val="28"/>
              </w:rPr>
              <w:t>муниципального района Омской области решил:</w:t>
            </w:r>
          </w:p>
          <w:p w:rsidR="001B3413" w:rsidRDefault="00AB455A" w:rsidP="00AB45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 w:rsidRPr="00AB455A">
              <w:rPr>
                <w:sz w:val="28"/>
                <w:szCs w:val="28"/>
              </w:rPr>
              <w:t>Установить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Гмыраку</w:t>
            </w:r>
            <w:proofErr w:type="spellEnd"/>
            <w:r>
              <w:rPr>
                <w:sz w:val="28"/>
                <w:szCs w:val="28"/>
              </w:rPr>
              <w:t xml:space="preserve"> Николаю Сергеевичу</w:t>
            </w:r>
            <w:r w:rsidRPr="00AB455A">
              <w:rPr>
                <w:sz w:val="28"/>
                <w:szCs w:val="28"/>
              </w:rPr>
              <w:t xml:space="preserve">, временно исполняющему полномочия Главы </w:t>
            </w:r>
            <w:r>
              <w:rPr>
                <w:sz w:val="28"/>
                <w:szCs w:val="28"/>
              </w:rPr>
              <w:t xml:space="preserve">Муромцевского городского поселения Муромцевского </w:t>
            </w:r>
            <w:r w:rsidRPr="00AB455A">
              <w:rPr>
                <w:sz w:val="28"/>
                <w:szCs w:val="28"/>
              </w:rPr>
              <w:t>муниципального райо</w:t>
            </w:r>
            <w:r>
              <w:rPr>
                <w:sz w:val="28"/>
                <w:szCs w:val="28"/>
              </w:rPr>
              <w:t>на Омско</w:t>
            </w:r>
            <w:r w:rsidR="003E39EC">
              <w:rPr>
                <w:sz w:val="28"/>
                <w:szCs w:val="28"/>
              </w:rPr>
              <w:t>й области на период с 01 сентября</w:t>
            </w:r>
            <w:r w:rsidRPr="00AB455A">
              <w:rPr>
                <w:sz w:val="28"/>
                <w:szCs w:val="28"/>
              </w:rPr>
              <w:t xml:space="preserve"> 2025 года до вступления в должность вновь избранного в установленном порядке Главы </w:t>
            </w:r>
            <w:r>
              <w:rPr>
                <w:sz w:val="28"/>
                <w:szCs w:val="28"/>
              </w:rPr>
              <w:t xml:space="preserve">Муромцевского городского поселения Муромцевского </w:t>
            </w:r>
            <w:r w:rsidRPr="00AB455A">
              <w:rPr>
                <w:sz w:val="28"/>
                <w:szCs w:val="28"/>
              </w:rPr>
              <w:t>муниципального района О</w:t>
            </w:r>
            <w:r w:rsidR="00107F2F">
              <w:rPr>
                <w:sz w:val="28"/>
                <w:szCs w:val="28"/>
              </w:rPr>
              <w:t>мской области, доплату</w:t>
            </w:r>
            <w:r w:rsidRPr="00AB455A">
              <w:rPr>
                <w:sz w:val="28"/>
                <w:szCs w:val="28"/>
              </w:rPr>
              <w:t xml:space="preserve"> в размере 30 процентов </w:t>
            </w:r>
            <w:r w:rsidR="001B3413">
              <w:rPr>
                <w:sz w:val="28"/>
                <w:szCs w:val="28"/>
              </w:rPr>
              <w:t>ежемесячного денежного вознаграждения Главы Муромцевского городского поселения Муромцевского муниципального района Омской области.</w:t>
            </w:r>
            <w:proofErr w:type="gramEnd"/>
          </w:p>
          <w:p w:rsidR="00107F2F" w:rsidRDefault="00AB455A" w:rsidP="00107F2F">
            <w:pPr>
              <w:numPr>
                <w:ilvl w:val="0"/>
                <w:numId w:val="2"/>
              </w:numPr>
              <w:spacing w:after="200" w:line="276" w:lineRule="auto"/>
              <w:ind w:left="0" w:firstLine="709"/>
              <w:jc w:val="both"/>
              <w:rPr>
                <w:sz w:val="28"/>
              </w:rPr>
            </w:pPr>
            <w:r w:rsidRPr="00AB455A">
              <w:rPr>
                <w:sz w:val="28"/>
                <w:szCs w:val="28"/>
              </w:rPr>
              <w:t>Настоящее Решение вступает в силу с момента его опубликования.</w:t>
            </w:r>
          </w:p>
          <w:p w:rsidR="00107F2F" w:rsidRPr="00107F2F" w:rsidRDefault="00107F2F" w:rsidP="00107F2F">
            <w:pPr>
              <w:numPr>
                <w:ilvl w:val="0"/>
                <w:numId w:val="2"/>
              </w:numPr>
              <w:spacing w:after="200" w:line="276" w:lineRule="auto"/>
              <w:ind w:left="0" w:firstLine="709"/>
              <w:jc w:val="both"/>
              <w:rPr>
                <w:sz w:val="28"/>
              </w:rPr>
            </w:pPr>
            <w:r w:rsidRPr="00107F2F">
              <w:rPr>
                <w:sz w:val="28"/>
                <w:szCs w:val="28"/>
                <w:lang w:eastAsia="en-US"/>
              </w:rPr>
              <w:t xml:space="preserve">Опубликовать настоящее  решение в  газете Муромцевского городского поселения  «Муниципальный вестник Муромцевского городского поселения Муромцевского муниципального района Омской области» и </w:t>
            </w:r>
            <w:r w:rsidRPr="00107F2F">
              <w:rPr>
                <w:sz w:val="28"/>
                <w:szCs w:val="28"/>
                <w:lang w:eastAsia="en-US"/>
              </w:rPr>
              <w:lastRenderedPageBreak/>
              <w:t>информационно-коммуникационной сети «Интернет» на официальном сайте Администрации Муромцевского городского поселения Муромцевского муниципального района Омской области.</w:t>
            </w:r>
          </w:p>
          <w:p w:rsidR="00AB455A" w:rsidRPr="00AB455A" w:rsidRDefault="00AB455A" w:rsidP="00AB455A">
            <w:pPr>
              <w:jc w:val="both"/>
              <w:rPr>
                <w:sz w:val="28"/>
                <w:szCs w:val="28"/>
              </w:rPr>
            </w:pPr>
          </w:p>
          <w:p w:rsidR="00AB455A" w:rsidRPr="006B2031" w:rsidRDefault="00AB455A" w:rsidP="00AB455A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</w:p>
          <w:p w:rsidR="00BE3B70" w:rsidRPr="006B2031" w:rsidRDefault="00BE3B70" w:rsidP="00AB455A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2" w:type="dxa"/>
          </w:tcPr>
          <w:p w:rsidR="00BE3B70" w:rsidRPr="006B2031" w:rsidRDefault="00BE3B70" w:rsidP="006B2031">
            <w:pPr>
              <w:ind w:firstLine="567"/>
              <w:jc w:val="both"/>
              <w:rPr>
                <w:sz w:val="28"/>
                <w:szCs w:val="28"/>
                <w:lang w:eastAsia="en-US"/>
              </w:rPr>
            </w:pPr>
          </w:p>
        </w:tc>
        <w:bookmarkStart w:id="0" w:name="_GoBack"/>
        <w:bookmarkEnd w:id="0"/>
      </w:tr>
    </w:tbl>
    <w:p w:rsidR="007C2C20" w:rsidRPr="006B2031" w:rsidRDefault="007C2C20" w:rsidP="00AB455A">
      <w:pPr>
        <w:jc w:val="both"/>
        <w:rPr>
          <w:sz w:val="28"/>
          <w:szCs w:val="28"/>
          <w:lang w:eastAsia="en-US"/>
        </w:rPr>
      </w:pPr>
    </w:p>
    <w:p w:rsidR="007C2C20" w:rsidRPr="006B2031" w:rsidRDefault="007C2C20" w:rsidP="006B2031">
      <w:pPr>
        <w:ind w:firstLine="567"/>
        <w:jc w:val="both"/>
        <w:rPr>
          <w:sz w:val="28"/>
          <w:szCs w:val="28"/>
          <w:lang w:eastAsia="en-US"/>
        </w:rPr>
      </w:pPr>
    </w:p>
    <w:p w:rsidR="007C2C20" w:rsidRPr="006B2031" w:rsidRDefault="007C2C20" w:rsidP="006B2031">
      <w:pPr>
        <w:jc w:val="both"/>
        <w:rPr>
          <w:sz w:val="28"/>
          <w:szCs w:val="28"/>
          <w:lang w:eastAsia="en-US"/>
        </w:rPr>
      </w:pPr>
      <w:r w:rsidRPr="006B2031">
        <w:rPr>
          <w:sz w:val="28"/>
          <w:szCs w:val="28"/>
          <w:lang w:eastAsia="en-US"/>
        </w:rPr>
        <w:t>Председатель Совета</w:t>
      </w:r>
    </w:p>
    <w:p w:rsidR="00FF1100" w:rsidRPr="006B2031" w:rsidRDefault="007C2C20" w:rsidP="0069084B">
      <w:pPr>
        <w:jc w:val="both"/>
        <w:rPr>
          <w:sz w:val="28"/>
          <w:szCs w:val="28"/>
          <w:lang w:eastAsia="en-US"/>
        </w:rPr>
      </w:pPr>
      <w:r w:rsidRPr="006B2031">
        <w:rPr>
          <w:sz w:val="28"/>
          <w:szCs w:val="28"/>
          <w:lang w:eastAsia="en-US"/>
        </w:rPr>
        <w:t xml:space="preserve">Муромцевского городского поселения       </w:t>
      </w:r>
      <w:r w:rsidR="006B2031">
        <w:rPr>
          <w:sz w:val="28"/>
          <w:szCs w:val="28"/>
          <w:lang w:eastAsia="en-US"/>
        </w:rPr>
        <w:t xml:space="preserve">                          </w:t>
      </w:r>
      <w:r w:rsidR="0069084B">
        <w:rPr>
          <w:sz w:val="28"/>
          <w:szCs w:val="28"/>
          <w:lang w:eastAsia="en-US"/>
        </w:rPr>
        <w:t xml:space="preserve">         </w:t>
      </w:r>
      <w:r w:rsidRPr="006B2031">
        <w:rPr>
          <w:sz w:val="28"/>
          <w:szCs w:val="28"/>
          <w:lang w:eastAsia="en-US"/>
        </w:rPr>
        <w:t>Н.А. Демидова</w:t>
      </w:r>
    </w:p>
    <w:sectPr w:rsidR="00FF1100" w:rsidRPr="006B2031" w:rsidSect="003E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94562"/>
    <w:multiLevelType w:val="hybridMultilevel"/>
    <w:tmpl w:val="E8E2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BC1643"/>
    <w:multiLevelType w:val="multilevel"/>
    <w:tmpl w:val="9348ABD2"/>
    <w:lvl w:ilvl="0">
      <w:start w:val="1"/>
      <w:numFmt w:val="decimal"/>
      <w:lvlText w:val="%1."/>
      <w:lvlJc w:val="left"/>
      <w:pPr>
        <w:ind w:left="4318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67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18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5739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5951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9670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54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39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23" w:hanging="9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00"/>
    <w:rsid w:val="000200ED"/>
    <w:rsid w:val="00107F2F"/>
    <w:rsid w:val="00113347"/>
    <w:rsid w:val="001309F1"/>
    <w:rsid w:val="00150906"/>
    <w:rsid w:val="001B3413"/>
    <w:rsid w:val="001C1B76"/>
    <w:rsid w:val="001E6D80"/>
    <w:rsid w:val="00206015"/>
    <w:rsid w:val="00323D42"/>
    <w:rsid w:val="0032707C"/>
    <w:rsid w:val="003814D8"/>
    <w:rsid w:val="003C323E"/>
    <w:rsid w:val="003E39EC"/>
    <w:rsid w:val="004445FE"/>
    <w:rsid w:val="004B1028"/>
    <w:rsid w:val="0067375C"/>
    <w:rsid w:val="0069084B"/>
    <w:rsid w:val="006B2031"/>
    <w:rsid w:val="007626DC"/>
    <w:rsid w:val="007C2C20"/>
    <w:rsid w:val="007F6FF8"/>
    <w:rsid w:val="00806B28"/>
    <w:rsid w:val="008E4D2C"/>
    <w:rsid w:val="0090528B"/>
    <w:rsid w:val="009873AC"/>
    <w:rsid w:val="00AB455A"/>
    <w:rsid w:val="00AF7128"/>
    <w:rsid w:val="00B40D02"/>
    <w:rsid w:val="00B80727"/>
    <w:rsid w:val="00BE3B70"/>
    <w:rsid w:val="00C30B11"/>
    <w:rsid w:val="00C43E01"/>
    <w:rsid w:val="00C84530"/>
    <w:rsid w:val="00D85D2E"/>
    <w:rsid w:val="00DA7A56"/>
    <w:rsid w:val="00DF7602"/>
    <w:rsid w:val="00E02990"/>
    <w:rsid w:val="00E201A3"/>
    <w:rsid w:val="00E306AC"/>
    <w:rsid w:val="00E333CE"/>
    <w:rsid w:val="00F21EE4"/>
    <w:rsid w:val="00F85003"/>
    <w:rsid w:val="00FB7285"/>
    <w:rsid w:val="00FF1100"/>
    <w:rsid w:val="00FF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F1100"/>
    <w:pPr>
      <w:widowControl w:val="0"/>
      <w:autoSpaceDE w:val="0"/>
      <w:autoSpaceDN w:val="0"/>
      <w:ind w:left="312" w:right="1621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110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rsid w:val="00FF1100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1"/>
    <w:qFormat/>
    <w:rsid w:val="00FF1100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F11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locked/>
    <w:rsid w:val="00FF1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F1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F110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FF1100"/>
    <w:pPr>
      <w:widowControl w:val="0"/>
      <w:autoSpaceDE w:val="0"/>
      <w:autoSpaceDN w:val="0"/>
      <w:ind w:left="312" w:firstLine="708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F1100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FF11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052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528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306AC"/>
    <w:pPr>
      <w:widowControl w:val="0"/>
      <w:suppressAutoHyphens/>
      <w:autoSpaceDE w:val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ConsTitle">
    <w:name w:val="ConsTitle"/>
    <w:rsid w:val="00E306A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F1100"/>
    <w:pPr>
      <w:widowControl w:val="0"/>
      <w:autoSpaceDE w:val="0"/>
      <w:autoSpaceDN w:val="0"/>
      <w:ind w:left="312" w:right="1621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F110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rsid w:val="00FF1100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1"/>
    <w:qFormat/>
    <w:rsid w:val="00FF1100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F11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locked/>
    <w:rsid w:val="00FF1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F1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F110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FF1100"/>
    <w:pPr>
      <w:widowControl w:val="0"/>
      <w:autoSpaceDE w:val="0"/>
      <w:autoSpaceDN w:val="0"/>
      <w:ind w:left="312" w:firstLine="708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F1100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FF11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052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528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306AC"/>
    <w:pPr>
      <w:widowControl w:val="0"/>
      <w:suppressAutoHyphens/>
      <w:autoSpaceDE w:val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customStyle="1" w:styleId="ConsTitle">
    <w:name w:val="ConsTitle"/>
    <w:rsid w:val="00E306A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</cp:lastModifiedBy>
  <cp:revision>8</cp:revision>
  <cp:lastPrinted>2025-05-05T05:57:00Z</cp:lastPrinted>
  <dcterms:created xsi:type="dcterms:W3CDTF">2025-08-13T11:26:00Z</dcterms:created>
  <dcterms:modified xsi:type="dcterms:W3CDTF">2025-09-11T04:20:00Z</dcterms:modified>
</cp:coreProperties>
</file>